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D482" w14:textId="6533640E" w:rsidR="00651E5E" w:rsidRPr="003449D6" w:rsidRDefault="00651E5E" w:rsidP="00651E5E">
      <w:pPr>
        <w:pStyle w:val="berschrift2"/>
        <w:jc w:val="center"/>
        <w:rPr>
          <w:rFonts w:ascii="Aptos" w:hAnsi="Aptos"/>
          <w:color w:val="000000" w:themeColor="text1"/>
          <w:sz w:val="24"/>
          <w:szCs w:val="24"/>
        </w:rPr>
      </w:pPr>
      <w:r w:rsidRPr="003449D6">
        <w:rPr>
          <w:rFonts w:ascii="Aptos" w:hAnsi="Aptos"/>
          <w:color w:val="000000" w:themeColor="text1"/>
          <w:sz w:val="24"/>
          <w:szCs w:val="24"/>
        </w:rPr>
        <w:t xml:space="preserve">Heft </w:t>
      </w:r>
      <w:r w:rsidR="00496641">
        <w:rPr>
          <w:rFonts w:ascii="Aptos" w:hAnsi="Aptos"/>
          <w:color w:val="000000" w:themeColor="text1"/>
          <w:sz w:val="24"/>
          <w:szCs w:val="24"/>
        </w:rPr>
        <w:t>7</w:t>
      </w:r>
      <w:r w:rsidRPr="003449D6">
        <w:rPr>
          <w:rFonts w:ascii="Aptos" w:hAnsi="Aptos"/>
          <w:color w:val="000000" w:themeColor="text1"/>
          <w:sz w:val="24"/>
          <w:szCs w:val="24"/>
        </w:rPr>
        <w:t xml:space="preserve"> </w:t>
      </w:r>
      <w:r w:rsidR="00496641">
        <w:rPr>
          <w:rFonts w:ascii="Aptos" w:hAnsi="Aptos"/>
          <w:i/>
          <w:iCs/>
          <w:color w:val="000000" w:themeColor="text1"/>
          <w:sz w:val="24"/>
          <w:szCs w:val="24"/>
        </w:rPr>
        <w:t>Ehrlichkeit und Authentizität</w:t>
      </w:r>
    </w:p>
    <w:p w14:paraId="63AEA951" w14:textId="2B7DB6D2" w:rsidR="007D6897" w:rsidRPr="00682678" w:rsidRDefault="008931CE" w:rsidP="002D5D92">
      <w:pPr>
        <w:pStyle w:val="berschrift2"/>
        <w:jc w:val="center"/>
        <w:rPr>
          <w:rFonts w:ascii="Aptos" w:hAnsi="Aptos"/>
          <w:color w:val="7030A0"/>
          <w:sz w:val="44"/>
          <w:szCs w:val="44"/>
        </w:rPr>
      </w:pPr>
      <w:r w:rsidRPr="00682678">
        <w:rPr>
          <w:rFonts w:ascii="Aptos" w:hAnsi="Aptos"/>
          <w:color w:val="7030A0"/>
          <w:sz w:val="44"/>
          <w:szCs w:val="44"/>
        </w:rPr>
        <w:t xml:space="preserve">Woche </w:t>
      </w:r>
      <w:r w:rsidR="004D5F38">
        <w:rPr>
          <w:rFonts w:ascii="Aptos" w:hAnsi="Aptos"/>
          <w:color w:val="7030A0"/>
          <w:sz w:val="44"/>
          <w:szCs w:val="44"/>
        </w:rPr>
        <w:t>2</w:t>
      </w:r>
      <w:r w:rsidRPr="00682678">
        <w:rPr>
          <w:rFonts w:ascii="Aptos" w:hAnsi="Aptos"/>
          <w:color w:val="7030A0"/>
          <w:sz w:val="44"/>
          <w:szCs w:val="44"/>
        </w:rPr>
        <w:t xml:space="preserve">: </w:t>
      </w:r>
      <w:r w:rsidR="00EB5C68">
        <w:rPr>
          <w:rFonts w:ascii="Aptos" w:hAnsi="Aptos"/>
          <w:color w:val="7030A0"/>
          <w:sz w:val="44"/>
          <w:szCs w:val="44"/>
        </w:rPr>
        <w:t>Die Authentizität von Jesus</w:t>
      </w:r>
    </w:p>
    <w:p w14:paraId="27EE9392" w14:textId="2B01FC08" w:rsidR="007D6897" w:rsidRPr="004034BB" w:rsidRDefault="007D6897" w:rsidP="007D6897">
      <w:pPr>
        <w:pStyle w:val="berschrift2"/>
        <w:numPr>
          <w:ilvl w:val="0"/>
          <w:numId w:val="4"/>
        </w:numPr>
        <w:rPr>
          <w:rFonts w:ascii="Aptos" w:hAnsi="Aptos"/>
          <w:sz w:val="28"/>
          <w:szCs w:val="28"/>
        </w:rPr>
      </w:pPr>
      <w:r w:rsidRPr="004034BB">
        <w:rPr>
          <w:rFonts w:ascii="Aptos" w:hAnsi="Aptos"/>
          <w:sz w:val="28"/>
          <w:szCs w:val="28"/>
        </w:rPr>
        <w:t>Ankommen und Einstieg</w:t>
      </w:r>
    </w:p>
    <w:p w14:paraId="45B9C382" w14:textId="776BB929" w:rsidR="007D6897" w:rsidRPr="004034BB" w:rsidRDefault="007D6897" w:rsidP="007D6897">
      <w:pPr>
        <w:pStyle w:val="Listenabsatz"/>
        <w:numPr>
          <w:ilvl w:val="0"/>
          <w:numId w:val="2"/>
        </w:numPr>
        <w:rPr>
          <w:rFonts w:ascii="Aptos" w:hAnsi="Aptos"/>
        </w:rPr>
      </w:pPr>
      <w:r w:rsidRPr="004034BB">
        <w:rPr>
          <w:rFonts w:ascii="Aptos" w:hAnsi="Aptos"/>
        </w:rPr>
        <w:t>Begrüßung</w:t>
      </w:r>
    </w:p>
    <w:p w14:paraId="17E082F5" w14:textId="6A321598" w:rsidR="007D6897" w:rsidRPr="004034BB" w:rsidRDefault="007D6897" w:rsidP="007D6897">
      <w:pPr>
        <w:pStyle w:val="Listenabsatz"/>
        <w:numPr>
          <w:ilvl w:val="0"/>
          <w:numId w:val="2"/>
        </w:numPr>
        <w:rPr>
          <w:rFonts w:ascii="Aptos" w:hAnsi="Aptos"/>
        </w:rPr>
      </w:pPr>
      <w:r w:rsidRPr="004034BB">
        <w:rPr>
          <w:rFonts w:ascii="Aptos" w:hAnsi="Aptos"/>
        </w:rPr>
        <w:t>Gebet</w:t>
      </w:r>
    </w:p>
    <w:p w14:paraId="5E762196" w14:textId="57B92072" w:rsidR="008931CE" w:rsidRPr="004034BB" w:rsidRDefault="008931CE" w:rsidP="007D6897">
      <w:pPr>
        <w:pStyle w:val="Listenabsatz"/>
        <w:numPr>
          <w:ilvl w:val="0"/>
          <w:numId w:val="2"/>
        </w:numPr>
        <w:rPr>
          <w:rFonts w:ascii="Aptos" w:hAnsi="Aptos"/>
        </w:rPr>
      </w:pPr>
      <w:r w:rsidRPr="004034BB">
        <w:rPr>
          <w:rFonts w:ascii="Aptos" w:hAnsi="Aptos"/>
        </w:rPr>
        <w:t>Erfahrungen &amp; Gebetsanliegen</w:t>
      </w:r>
    </w:p>
    <w:p w14:paraId="279BF36F" w14:textId="269E1FE5" w:rsidR="008931CE" w:rsidRPr="004034BB" w:rsidRDefault="008931CE" w:rsidP="008931CE">
      <w:pPr>
        <w:pStyle w:val="Listenabsatz"/>
        <w:numPr>
          <w:ilvl w:val="1"/>
          <w:numId w:val="2"/>
        </w:numPr>
        <w:rPr>
          <w:rFonts w:ascii="Aptos" w:hAnsi="Aptos"/>
        </w:rPr>
      </w:pPr>
      <w:r w:rsidRPr="004034BB">
        <w:rPr>
          <w:rFonts w:ascii="Aptos" w:hAnsi="Aptos"/>
        </w:rPr>
        <w:t>Falls Gebetsanliegen genannt werden – ev</w:t>
      </w:r>
      <w:r w:rsidR="000B4E17" w:rsidRPr="004034BB">
        <w:rPr>
          <w:rFonts w:ascii="Aptos" w:hAnsi="Aptos"/>
        </w:rPr>
        <w:t>tl</w:t>
      </w:r>
      <w:r w:rsidRPr="004034BB">
        <w:rPr>
          <w:rFonts w:ascii="Aptos" w:hAnsi="Aptos"/>
        </w:rPr>
        <w:t>. Gebetsgemeinschaft in kleinen Gruppen</w:t>
      </w:r>
    </w:p>
    <w:p w14:paraId="2B57C9CE" w14:textId="77777777" w:rsidR="00496641" w:rsidRPr="004034BB" w:rsidRDefault="00496641" w:rsidP="00496641">
      <w:pPr>
        <w:spacing w:after="80" w:line="259" w:lineRule="auto"/>
        <w:rPr>
          <w:rFonts w:ascii="Aptos" w:hAnsi="Aptos"/>
        </w:rPr>
      </w:pPr>
      <w:r w:rsidRPr="004034BB">
        <w:rPr>
          <w:rFonts w:ascii="Aptos" w:hAnsi="Aptos"/>
          <w:b/>
        </w:rPr>
        <w:t>Hinführung zum Thema</w:t>
      </w:r>
    </w:p>
    <w:p w14:paraId="61E5B462" w14:textId="0848D35E" w:rsidR="00496641" w:rsidRPr="004034BB" w:rsidRDefault="00496641" w:rsidP="00496641">
      <w:pPr>
        <w:pStyle w:val="Listenabsatz"/>
        <w:numPr>
          <w:ilvl w:val="0"/>
          <w:numId w:val="2"/>
        </w:numPr>
        <w:spacing w:after="80" w:line="259" w:lineRule="auto"/>
        <w:rPr>
          <w:rFonts w:ascii="Aptos" w:hAnsi="Aptos"/>
        </w:rPr>
      </w:pPr>
      <w:r w:rsidRPr="004034BB">
        <w:rPr>
          <w:rFonts w:ascii="Aptos" w:hAnsi="Aptos"/>
        </w:rPr>
        <w:t>Stell dir vor, du könntest Jesus nachts unter vier Augen treffen. Welche Frage würdest du ihm stellen, die du in einer Gruppe nie laut sagen würdest?</w:t>
      </w:r>
    </w:p>
    <w:p w14:paraId="4445F78E" w14:textId="22090083" w:rsidR="00496641" w:rsidRPr="004034BB" w:rsidRDefault="00496641" w:rsidP="00496641">
      <w:pPr>
        <w:pStyle w:val="Listenabsatz"/>
        <w:numPr>
          <w:ilvl w:val="0"/>
          <w:numId w:val="2"/>
        </w:numPr>
        <w:spacing w:after="80" w:line="259" w:lineRule="auto"/>
        <w:rPr>
          <w:rFonts w:ascii="Aptos" w:hAnsi="Aptos"/>
        </w:rPr>
      </w:pPr>
      <w:r w:rsidRPr="004034BB">
        <w:rPr>
          <w:rFonts w:ascii="Aptos" w:hAnsi="Aptos"/>
        </w:rPr>
        <w:t>Warum kommt Nikodemus wohl in der Nacht zu Jesus: aus Angst, aus Vorsicht, aus echter Sehnsucht oder aus allem zusammen?</w:t>
      </w:r>
    </w:p>
    <w:p w14:paraId="4B36E843" w14:textId="225A6962" w:rsidR="00496641" w:rsidRPr="004034BB" w:rsidRDefault="00496641" w:rsidP="00496641">
      <w:pPr>
        <w:pStyle w:val="Listenabsatz"/>
        <w:numPr>
          <w:ilvl w:val="0"/>
          <w:numId w:val="2"/>
        </w:numPr>
        <w:spacing w:after="80" w:line="259" w:lineRule="auto"/>
        <w:rPr>
          <w:rFonts w:ascii="Aptos" w:hAnsi="Aptos"/>
        </w:rPr>
      </w:pPr>
      <w:r w:rsidRPr="004034BB">
        <w:rPr>
          <w:rFonts w:ascii="Aptos" w:hAnsi="Aptos"/>
        </w:rPr>
        <w:t>Welche Rolle spielst du im Glauben manchmal nach außen, obwohl du innerlich weißt, dass Jesus tiefer ansetzen würde?</w:t>
      </w:r>
    </w:p>
    <w:p w14:paraId="33F57A9D" w14:textId="319D36FA" w:rsidR="00A91A55" w:rsidRPr="004034BB" w:rsidRDefault="008931CE" w:rsidP="00A91A55">
      <w:pPr>
        <w:pStyle w:val="berschrift2"/>
        <w:numPr>
          <w:ilvl w:val="0"/>
          <w:numId w:val="4"/>
        </w:numPr>
        <w:rPr>
          <w:rFonts w:ascii="Aptos" w:hAnsi="Aptos"/>
          <w:sz w:val="28"/>
          <w:szCs w:val="28"/>
        </w:rPr>
      </w:pPr>
      <w:r w:rsidRPr="004034BB">
        <w:rPr>
          <w:rFonts w:ascii="Aptos" w:hAnsi="Aptos"/>
          <w:sz w:val="28"/>
          <w:szCs w:val="28"/>
        </w:rPr>
        <w:t>Gemeinsames Bibellesen</w:t>
      </w:r>
    </w:p>
    <w:p w14:paraId="16A8DBE0" w14:textId="3C11C730" w:rsidR="007A7F75" w:rsidRPr="004034BB" w:rsidRDefault="007A7F75" w:rsidP="00216D36">
      <w:pPr>
        <w:rPr>
          <w:rFonts w:ascii="Aptos" w:hAnsi="Aptos"/>
        </w:rPr>
      </w:pPr>
      <w:r w:rsidRPr="004034BB">
        <w:rPr>
          <w:rFonts w:ascii="Aptos" w:hAnsi="Aptos"/>
        </w:rPr>
        <w:t>(</w:t>
      </w:r>
      <w:r w:rsidR="00240E95" w:rsidRPr="004034BB">
        <w:rPr>
          <w:rFonts w:ascii="Aptos" w:hAnsi="Aptos"/>
        </w:rPr>
        <w:t>Empfehlung</w:t>
      </w:r>
      <w:r w:rsidRPr="004034BB">
        <w:rPr>
          <w:rFonts w:ascii="Aptos" w:hAnsi="Aptos"/>
        </w:rPr>
        <w:t>: nicht länger als bis zur Hälfte der gesamten Zeit)</w:t>
      </w:r>
    </w:p>
    <w:p w14:paraId="6A9C4B3C" w14:textId="20D2BCC8" w:rsidR="00A91A55" w:rsidRPr="004034BB" w:rsidRDefault="00A91A55" w:rsidP="00216D36">
      <w:pPr>
        <w:rPr>
          <w:rFonts w:ascii="Aptos" w:hAnsi="Aptos"/>
        </w:rPr>
      </w:pPr>
      <w:r w:rsidRPr="004034BB">
        <w:rPr>
          <w:rFonts w:ascii="Aptos" w:hAnsi="Aptos"/>
        </w:rPr>
        <w:t xml:space="preserve">Gemeinsames Lesen des Textes </w:t>
      </w:r>
      <w:r w:rsidR="00496641" w:rsidRPr="004034BB">
        <w:rPr>
          <w:rFonts w:ascii="Aptos" w:hAnsi="Aptos"/>
          <w:b/>
          <w:bCs/>
        </w:rPr>
        <w:t>Johannes 3,</w:t>
      </w:r>
      <w:r w:rsidR="00F5729A">
        <w:rPr>
          <w:rFonts w:ascii="Aptos" w:hAnsi="Aptos"/>
          <w:b/>
          <w:bCs/>
        </w:rPr>
        <w:t xml:space="preserve">1-21 </w:t>
      </w:r>
      <w:r w:rsidRPr="004034BB">
        <w:rPr>
          <w:rFonts w:ascii="Aptos" w:hAnsi="Aptos"/>
        </w:rPr>
        <w:t>in mehreren Übersetzungen</w:t>
      </w:r>
    </w:p>
    <w:p w14:paraId="496A0640" w14:textId="77C17423" w:rsidR="00636299" w:rsidRPr="004034BB" w:rsidRDefault="003F5D1B" w:rsidP="000F4AD2">
      <w:pPr>
        <w:pStyle w:val="Listenabsatz"/>
        <w:numPr>
          <w:ilvl w:val="0"/>
          <w:numId w:val="2"/>
        </w:numPr>
        <w:rPr>
          <w:rFonts w:ascii="Aptos" w:hAnsi="Aptos"/>
        </w:rPr>
      </w:pPr>
      <w:r w:rsidRPr="004034BB">
        <w:rPr>
          <w:rFonts w:ascii="Aptos" w:hAnsi="Aptos"/>
        </w:rPr>
        <w:t>Gibt es i</w:t>
      </w:r>
      <w:r w:rsidR="0005599B" w:rsidRPr="004034BB">
        <w:rPr>
          <w:rFonts w:ascii="Aptos" w:hAnsi="Aptos"/>
        </w:rPr>
        <w:t xml:space="preserve">nteressante Unterschiede zwischen den einzelnen </w:t>
      </w:r>
      <w:r w:rsidR="00636299" w:rsidRPr="004034BB">
        <w:rPr>
          <w:rFonts w:ascii="Aptos" w:hAnsi="Aptos"/>
        </w:rPr>
        <w:t>Übersetzungen?</w:t>
      </w:r>
    </w:p>
    <w:p w14:paraId="5F3F4576" w14:textId="0B5BC72D" w:rsidR="0005599B" w:rsidRPr="004034BB" w:rsidRDefault="003F5D1B" w:rsidP="000F4AD2">
      <w:pPr>
        <w:pStyle w:val="Listenabsatz"/>
        <w:numPr>
          <w:ilvl w:val="0"/>
          <w:numId w:val="2"/>
        </w:numPr>
        <w:rPr>
          <w:rFonts w:ascii="Aptos" w:hAnsi="Aptos"/>
        </w:rPr>
      </w:pPr>
      <w:r w:rsidRPr="004034BB">
        <w:rPr>
          <w:rFonts w:ascii="Aptos" w:hAnsi="Aptos"/>
        </w:rPr>
        <w:t xml:space="preserve">Welche </w:t>
      </w:r>
      <w:r w:rsidR="00A91A55" w:rsidRPr="004034BB">
        <w:rPr>
          <w:rFonts w:ascii="Aptos" w:hAnsi="Aptos"/>
        </w:rPr>
        <w:t xml:space="preserve">Beobachtungen im Text </w:t>
      </w:r>
      <w:r w:rsidRPr="004034BB">
        <w:rPr>
          <w:rFonts w:ascii="Aptos" w:hAnsi="Aptos"/>
        </w:rPr>
        <w:t>mache ich? &gt;</w:t>
      </w:r>
      <w:r w:rsidR="00A91A55" w:rsidRPr="004034BB">
        <w:rPr>
          <w:rFonts w:ascii="Aptos" w:hAnsi="Aptos"/>
        </w:rPr>
        <w:t xml:space="preserve"> </w:t>
      </w:r>
      <w:r w:rsidR="00A91A55" w:rsidRPr="004034BB">
        <w:rPr>
          <w:rFonts w:ascii="Aptos" w:hAnsi="Aptos"/>
          <w:u w:val="single"/>
        </w:rPr>
        <w:t>auf Flipchart markieren</w:t>
      </w:r>
      <w:r w:rsidR="0005599B" w:rsidRPr="004034BB">
        <w:rPr>
          <w:rFonts w:ascii="Aptos" w:hAnsi="Aptos"/>
        </w:rPr>
        <w:t xml:space="preserve"> </w:t>
      </w:r>
    </w:p>
    <w:p w14:paraId="605237E4" w14:textId="08C0A3AC" w:rsidR="0005599B" w:rsidRPr="004034BB" w:rsidRDefault="0005599B" w:rsidP="000F4AD2">
      <w:pPr>
        <w:pStyle w:val="Listenabsatz"/>
        <w:numPr>
          <w:ilvl w:val="0"/>
          <w:numId w:val="2"/>
        </w:numPr>
        <w:rPr>
          <w:rFonts w:ascii="Aptos" w:hAnsi="Aptos"/>
        </w:rPr>
      </w:pPr>
      <w:r w:rsidRPr="004034BB">
        <w:rPr>
          <w:rFonts w:ascii="Aptos" w:hAnsi="Aptos"/>
        </w:rPr>
        <w:t xml:space="preserve">Fragen </w:t>
      </w:r>
      <w:r w:rsidR="19AAAE13" w:rsidRPr="004034BB">
        <w:rPr>
          <w:rFonts w:ascii="Aptos" w:hAnsi="Aptos"/>
        </w:rPr>
        <w:t>an den Text,</w:t>
      </w:r>
      <w:r w:rsidRPr="004034BB">
        <w:rPr>
          <w:rFonts w:ascii="Aptos" w:hAnsi="Aptos"/>
        </w:rPr>
        <w:t xml:space="preserve"> </w:t>
      </w:r>
      <w:r w:rsidR="2F89AE05" w:rsidRPr="004034BB">
        <w:rPr>
          <w:rFonts w:ascii="Aptos" w:hAnsi="Aptos"/>
        </w:rPr>
        <w:t>die die</w:t>
      </w:r>
      <w:r w:rsidRPr="004034BB">
        <w:rPr>
          <w:rFonts w:ascii="Aptos" w:hAnsi="Aptos"/>
        </w:rPr>
        <w:t xml:space="preserve"> Gruppe</w:t>
      </w:r>
      <w:r w:rsidR="0DEC7633" w:rsidRPr="004034BB">
        <w:rPr>
          <w:rFonts w:ascii="Aptos" w:hAnsi="Aptos"/>
        </w:rPr>
        <w:t xml:space="preserve"> sammelt, </w:t>
      </w:r>
      <w:r w:rsidRPr="004034BB">
        <w:rPr>
          <w:rFonts w:ascii="Aptos" w:hAnsi="Aptos"/>
        </w:rPr>
        <w:t xml:space="preserve">notieren </w:t>
      </w:r>
      <w:r w:rsidR="6460EA88" w:rsidRPr="004034BB">
        <w:rPr>
          <w:rFonts w:ascii="Aptos" w:hAnsi="Aptos"/>
        </w:rPr>
        <w:t>und</w:t>
      </w:r>
      <w:r w:rsidRPr="004034BB">
        <w:rPr>
          <w:rFonts w:ascii="Aptos" w:hAnsi="Aptos"/>
        </w:rPr>
        <w:t xml:space="preserve"> mit den Fragen </w:t>
      </w:r>
      <w:r w:rsidR="003F5D1B" w:rsidRPr="004034BB">
        <w:rPr>
          <w:rFonts w:ascii="Aptos" w:hAnsi="Aptos"/>
        </w:rPr>
        <w:t>von</w:t>
      </w:r>
      <w:r w:rsidRPr="004034BB">
        <w:rPr>
          <w:rFonts w:ascii="Aptos" w:hAnsi="Aptos"/>
        </w:rPr>
        <w:t xml:space="preserve"> S. </w:t>
      </w:r>
      <w:r w:rsidR="00CF2152">
        <w:rPr>
          <w:rFonts w:ascii="Aptos" w:hAnsi="Aptos"/>
        </w:rPr>
        <w:t xml:space="preserve">16-17 </w:t>
      </w:r>
      <w:r w:rsidR="00496641" w:rsidRPr="004034BB">
        <w:rPr>
          <w:rFonts w:ascii="Aptos" w:hAnsi="Aptos"/>
        </w:rPr>
        <w:t>zum Text</w:t>
      </w:r>
      <w:r w:rsidRPr="004034BB">
        <w:rPr>
          <w:rFonts w:ascii="Aptos" w:hAnsi="Aptos"/>
        </w:rPr>
        <w:t xml:space="preserve"> ergänzen und gemeinsam beantworten</w:t>
      </w:r>
    </w:p>
    <w:p w14:paraId="46C23DBC" w14:textId="36A69C9E" w:rsidR="00D91A68" w:rsidRPr="004034BB" w:rsidRDefault="00D91A68" w:rsidP="000F4AD2">
      <w:pPr>
        <w:pStyle w:val="Listenabsatz"/>
        <w:numPr>
          <w:ilvl w:val="0"/>
          <w:numId w:val="2"/>
        </w:numPr>
        <w:rPr>
          <w:rFonts w:ascii="Aptos" w:hAnsi="Aptos"/>
        </w:rPr>
      </w:pPr>
      <w:r w:rsidRPr="004034BB">
        <w:rPr>
          <w:rFonts w:ascii="Aptos" w:hAnsi="Aptos"/>
          <w:b/>
          <w:bCs/>
          <w:u w:val="single"/>
        </w:rPr>
        <w:t>Zusätzliche Fragen</w:t>
      </w:r>
      <w:r w:rsidRPr="004034BB">
        <w:rPr>
          <w:rFonts w:ascii="Aptos" w:hAnsi="Aptos"/>
        </w:rPr>
        <w:t>:</w:t>
      </w:r>
    </w:p>
    <w:p w14:paraId="0228745C" w14:textId="4FD0E963" w:rsidR="00496641" w:rsidRPr="004034BB" w:rsidRDefault="00496641" w:rsidP="00E72016">
      <w:pPr>
        <w:pStyle w:val="Listenabsatz"/>
        <w:numPr>
          <w:ilvl w:val="1"/>
          <w:numId w:val="2"/>
        </w:numPr>
        <w:rPr>
          <w:rFonts w:ascii="Aptos" w:hAnsi="Aptos"/>
        </w:rPr>
      </w:pPr>
      <w:r w:rsidRPr="004034BB">
        <w:rPr>
          <w:rFonts w:ascii="Aptos" w:hAnsi="Aptos"/>
        </w:rPr>
        <w:t>V.</w:t>
      </w:r>
      <w:r w:rsidR="00C11DA3">
        <w:rPr>
          <w:rFonts w:ascii="Aptos" w:hAnsi="Aptos"/>
        </w:rPr>
        <w:t xml:space="preserve"> </w:t>
      </w:r>
      <w:r w:rsidRPr="004034BB">
        <w:rPr>
          <w:rFonts w:ascii="Aptos" w:hAnsi="Aptos"/>
        </w:rPr>
        <w:t>3: Jesus sagt sofort: „Du musst von Neuem geboren werden.“ Warum redet Jesus nicht zuerst über Nikodemus’ gute Seite?</w:t>
      </w:r>
    </w:p>
    <w:p w14:paraId="65049B47" w14:textId="1C4CF7F3" w:rsidR="00496641" w:rsidRPr="004034BB" w:rsidRDefault="00496641" w:rsidP="00E72016">
      <w:pPr>
        <w:pStyle w:val="Listenabsatz"/>
        <w:numPr>
          <w:ilvl w:val="1"/>
          <w:numId w:val="2"/>
        </w:numPr>
        <w:rPr>
          <w:rFonts w:ascii="Aptos" w:hAnsi="Aptos"/>
        </w:rPr>
      </w:pPr>
      <w:r w:rsidRPr="004034BB">
        <w:rPr>
          <w:rFonts w:ascii="Aptos" w:hAnsi="Aptos"/>
        </w:rPr>
        <w:t>V.</w:t>
      </w:r>
      <w:r w:rsidR="00C11DA3">
        <w:rPr>
          <w:rFonts w:ascii="Aptos" w:hAnsi="Aptos"/>
        </w:rPr>
        <w:t xml:space="preserve"> </w:t>
      </w:r>
      <w:r w:rsidRPr="004034BB">
        <w:rPr>
          <w:rFonts w:ascii="Aptos" w:hAnsi="Aptos"/>
        </w:rPr>
        <w:t>4-8: Nikodemus versteht Jesus falsch. Wann tun wir so, als hätten wir alles verstanden, obwohl wir innerlich nicht mitkommen?</w:t>
      </w:r>
    </w:p>
    <w:p w14:paraId="7CC5D2ED" w14:textId="3A4FA3D5" w:rsidR="00496641" w:rsidRPr="004034BB" w:rsidRDefault="00496641" w:rsidP="00E72016">
      <w:pPr>
        <w:pStyle w:val="Listenabsatz"/>
        <w:numPr>
          <w:ilvl w:val="1"/>
          <w:numId w:val="2"/>
        </w:numPr>
        <w:rPr>
          <w:rFonts w:ascii="Aptos" w:hAnsi="Aptos"/>
        </w:rPr>
      </w:pPr>
      <w:r w:rsidRPr="004034BB">
        <w:rPr>
          <w:rFonts w:ascii="Aptos" w:hAnsi="Aptos"/>
        </w:rPr>
        <w:t>V.</w:t>
      </w:r>
      <w:r w:rsidR="00C11DA3">
        <w:rPr>
          <w:rFonts w:ascii="Aptos" w:hAnsi="Aptos"/>
        </w:rPr>
        <w:t xml:space="preserve"> </w:t>
      </w:r>
      <w:r w:rsidRPr="004034BB">
        <w:rPr>
          <w:rFonts w:ascii="Aptos" w:hAnsi="Aptos"/>
        </w:rPr>
        <w:t>8: Jesus vergleicht den Geist mit Wind. Woran merkt man im Alltag, dass Gottes Geist in jemandem wirkt, obwohl man ihn nicht sieht?</w:t>
      </w:r>
    </w:p>
    <w:p w14:paraId="4C39C0AA" w14:textId="1A0E86A2" w:rsidR="00496641" w:rsidRPr="004034BB" w:rsidRDefault="00496641" w:rsidP="00E72016">
      <w:pPr>
        <w:pStyle w:val="Listenabsatz"/>
        <w:numPr>
          <w:ilvl w:val="1"/>
          <w:numId w:val="2"/>
        </w:numPr>
        <w:rPr>
          <w:rFonts w:ascii="Aptos" w:hAnsi="Aptos"/>
        </w:rPr>
      </w:pPr>
      <w:r w:rsidRPr="004034BB">
        <w:rPr>
          <w:rFonts w:ascii="Aptos" w:hAnsi="Aptos"/>
        </w:rPr>
        <w:t>V.</w:t>
      </w:r>
      <w:r w:rsidR="00C11DA3">
        <w:rPr>
          <w:rFonts w:ascii="Aptos" w:hAnsi="Aptos"/>
        </w:rPr>
        <w:t xml:space="preserve"> </w:t>
      </w:r>
      <w:r w:rsidRPr="004034BB">
        <w:rPr>
          <w:rFonts w:ascii="Aptos" w:hAnsi="Aptos"/>
        </w:rPr>
        <w:t>14-15: Jesus spricht von der Schlange in der Wüste. Warum reicht es nicht, sich selbst zu retten, sondern auf Jesus zu schauen?</w:t>
      </w:r>
    </w:p>
    <w:p w14:paraId="72584A79" w14:textId="722BEC20" w:rsidR="0005599B" w:rsidRPr="004034BB" w:rsidRDefault="00496641" w:rsidP="00E72016">
      <w:pPr>
        <w:pStyle w:val="Listenabsatz"/>
        <w:numPr>
          <w:ilvl w:val="1"/>
          <w:numId w:val="2"/>
        </w:numPr>
        <w:rPr>
          <w:rFonts w:ascii="Aptos" w:hAnsi="Aptos"/>
          <w:sz w:val="28"/>
          <w:szCs w:val="28"/>
        </w:rPr>
      </w:pPr>
      <w:r w:rsidRPr="004034BB">
        <w:rPr>
          <w:rFonts w:ascii="Aptos" w:hAnsi="Aptos"/>
        </w:rPr>
        <w:t>V.</w:t>
      </w:r>
      <w:r w:rsidR="00C11DA3">
        <w:rPr>
          <w:rFonts w:ascii="Aptos" w:hAnsi="Aptos"/>
        </w:rPr>
        <w:t xml:space="preserve"> </w:t>
      </w:r>
      <w:r w:rsidRPr="004034BB">
        <w:rPr>
          <w:rFonts w:ascii="Aptos" w:hAnsi="Aptos"/>
        </w:rPr>
        <w:t xml:space="preserve">16-17: Was verändert sich, wenn Jesus nicht zuerst als Richter kommt, </w:t>
      </w:r>
      <w:r w:rsidRPr="00E72016">
        <w:rPr>
          <w:rFonts w:ascii="Aptos" w:hAnsi="Aptos"/>
        </w:rPr>
        <w:t>sondern als Retter?</w:t>
      </w:r>
    </w:p>
    <w:p w14:paraId="38E28A18" w14:textId="674520F9" w:rsidR="00A91A55" w:rsidRPr="004034BB" w:rsidRDefault="00A91A55" w:rsidP="00A91A55">
      <w:pPr>
        <w:pStyle w:val="berschrift2"/>
        <w:numPr>
          <w:ilvl w:val="0"/>
          <w:numId w:val="4"/>
        </w:numPr>
        <w:rPr>
          <w:rFonts w:ascii="Aptos" w:hAnsi="Aptos"/>
          <w:sz w:val="28"/>
          <w:szCs w:val="28"/>
        </w:rPr>
      </w:pPr>
      <w:r w:rsidRPr="004034BB">
        <w:rPr>
          <w:rFonts w:ascii="Aptos" w:hAnsi="Aptos"/>
          <w:sz w:val="28"/>
          <w:szCs w:val="28"/>
        </w:rPr>
        <w:t>Persönliche Reflexion</w:t>
      </w:r>
      <w:r w:rsidR="0005599B" w:rsidRPr="004034BB">
        <w:rPr>
          <w:rFonts w:ascii="Aptos" w:hAnsi="Aptos"/>
          <w:sz w:val="28"/>
          <w:szCs w:val="28"/>
        </w:rPr>
        <w:t xml:space="preserve"> &amp; Austausch in Gruppen</w:t>
      </w:r>
    </w:p>
    <w:p w14:paraId="6B57C33E" w14:textId="23100E1E" w:rsidR="00A43342" w:rsidRPr="004034BB" w:rsidRDefault="00A43342" w:rsidP="00026314">
      <w:pPr>
        <w:rPr>
          <w:rFonts w:ascii="Aptos" w:hAnsi="Aptos"/>
        </w:rPr>
      </w:pPr>
      <w:r w:rsidRPr="004034BB">
        <w:rPr>
          <w:rFonts w:ascii="Aptos" w:hAnsi="Aptos"/>
        </w:rPr>
        <w:t>Fragen aus Lektion</w:t>
      </w:r>
      <w:r w:rsidR="00496641" w:rsidRPr="004034BB">
        <w:rPr>
          <w:rFonts w:ascii="Aptos" w:hAnsi="Aptos"/>
        </w:rPr>
        <w:t xml:space="preserve"> 2</w:t>
      </w:r>
      <w:r w:rsidRPr="004034BB">
        <w:rPr>
          <w:rFonts w:ascii="Aptos" w:hAnsi="Aptos"/>
        </w:rPr>
        <w:t xml:space="preserve"> aus dem Bereich </w:t>
      </w:r>
      <w:r w:rsidRPr="004034BB">
        <w:rPr>
          <w:rFonts w:ascii="Aptos" w:hAnsi="Aptos"/>
          <w:b/>
          <w:bCs/>
          <w:i/>
          <w:iCs/>
        </w:rPr>
        <w:t>anwenden</w:t>
      </w:r>
      <w:r w:rsidRPr="004034BB">
        <w:rPr>
          <w:rFonts w:ascii="Aptos" w:hAnsi="Aptos"/>
        </w:rPr>
        <w:t xml:space="preserve"> </w:t>
      </w:r>
    </w:p>
    <w:p w14:paraId="6FC2E068" w14:textId="16821AF1" w:rsidR="00A43342" w:rsidRPr="004034BB" w:rsidRDefault="00A43342" w:rsidP="00026314">
      <w:pPr>
        <w:pStyle w:val="Listenabsatz"/>
        <w:numPr>
          <w:ilvl w:val="0"/>
          <w:numId w:val="2"/>
        </w:numPr>
        <w:rPr>
          <w:rFonts w:ascii="Aptos" w:hAnsi="Aptos"/>
        </w:rPr>
      </w:pPr>
      <w:r w:rsidRPr="004034BB">
        <w:rPr>
          <w:rFonts w:ascii="Aptos" w:hAnsi="Aptos"/>
        </w:rPr>
        <w:t xml:space="preserve">Kleingruppen </w:t>
      </w:r>
      <w:r w:rsidR="0099043D" w:rsidRPr="004034BB">
        <w:rPr>
          <w:rFonts w:ascii="Aptos" w:hAnsi="Aptos"/>
        </w:rPr>
        <w:t>(</w:t>
      </w:r>
      <w:r w:rsidRPr="004034BB">
        <w:rPr>
          <w:rFonts w:ascii="Aptos" w:hAnsi="Aptos"/>
        </w:rPr>
        <w:t xml:space="preserve">2 oder 3 </w:t>
      </w:r>
      <w:r w:rsidR="00443667" w:rsidRPr="004034BB">
        <w:rPr>
          <w:rFonts w:ascii="Aptos" w:hAnsi="Aptos"/>
        </w:rPr>
        <w:t>Personen</w:t>
      </w:r>
      <w:r w:rsidR="0099043D" w:rsidRPr="004034BB">
        <w:rPr>
          <w:rFonts w:ascii="Aptos" w:hAnsi="Aptos"/>
        </w:rPr>
        <w:t>)</w:t>
      </w:r>
      <w:r w:rsidRPr="004034BB">
        <w:rPr>
          <w:rFonts w:ascii="Aptos" w:hAnsi="Aptos"/>
        </w:rPr>
        <w:t>, die sich über die Anwendungsfragen austauschen</w:t>
      </w:r>
    </w:p>
    <w:p w14:paraId="0E080B31" w14:textId="0BCCF9C0" w:rsidR="00A91A55" w:rsidRPr="004034BB" w:rsidRDefault="00A43342" w:rsidP="007244B1">
      <w:pPr>
        <w:pStyle w:val="Listenabsatz"/>
        <w:numPr>
          <w:ilvl w:val="0"/>
          <w:numId w:val="2"/>
        </w:numPr>
        <w:rPr>
          <w:rFonts w:ascii="Aptos" w:hAnsi="Aptos"/>
        </w:rPr>
      </w:pPr>
      <w:r w:rsidRPr="004034BB">
        <w:rPr>
          <w:rFonts w:ascii="Aptos" w:hAnsi="Aptos"/>
        </w:rPr>
        <w:t xml:space="preserve">Zusammentragen der </w:t>
      </w:r>
      <w:r w:rsidR="0099043D" w:rsidRPr="004034BB">
        <w:rPr>
          <w:rFonts w:ascii="Aptos" w:hAnsi="Aptos"/>
        </w:rPr>
        <w:t>Gruppengespräche im Plenum</w:t>
      </w:r>
    </w:p>
    <w:p w14:paraId="2EE2682F" w14:textId="77777777" w:rsidR="00C932AB" w:rsidRPr="004034BB" w:rsidRDefault="00C932AB" w:rsidP="00C932AB">
      <w:pPr>
        <w:rPr>
          <w:rFonts w:ascii="Aptos" w:hAnsi="Aptos"/>
        </w:rPr>
      </w:pPr>
    </w:p>
    <w:p w14:paraId="70DAE194" w14:textId="07079D02" w:rsidR="0005599B" w:rsidRPr="004034BB" w:rsidRDefault="0005599B" w:rsidP="0005599B">
      <w:pPr>
        <w:pStyle w:val="berschrift2"/>
        <w:numPr>
          <w:ilvl w:val="0"/>
          <w:numId w:val="4"/>
        </w:numPr>
        <w:rPr>
          <w:rFonts w:ascii="Aptos" w:hAnsi="Aptos"/>
          <w:sz w:val="28"/>
          <w:szCs w:val="28"/>
        </w:rPr>
      </w:pPr>
      <w:r w:rsidRPr="004034BB">
        <w:rPr>
          <w:rFonts w:ascii="Aptos" w:hAnsi="Aptos"/>
          <w:sz w:val="28"/>
          <w:szCs w:val="28"/>
        </w:rPr>
        <w:lastRenderedPageBreak/>
        <w:t>Vertiefung &amp; Persönliche Anwendung</w:t>
      </w:r>
    </w:p>
    <w:p w14:paraId="50110928" w14:textId="46107731" w:rsidR="280A7B41" w:rsidRPr="004034BB" w:rsidRDefault="280A7B41" w:rsidP="05448E18">
      <w:pPr>
        <w:pStyle w:val="Listenabsatz"/>
        <w:numPr>
          <w:ilvl w:val="0"/>
          <w:numId w:val="2"/>
        </w:numPr>
        <w:rPr>
          <w:rFonts w:ascii="Aptos" w:hAnsi="Aptos"/>
        </w:rPr>
      </w:pPr>
      <w:r w:rsidRPr="004034BB">
        <w:rPr>
          <w:rFonts w:ascii="Aptos" w:hAnsi="Aptos"/>
        </w:rPr>
        <w:t>Was hast du in der letzten Woche (oder davor) ausprobiert</w:t>
      </w:r>
      <w:r w:rsidR="007A363B" w:rsidRPr="004034BB">
        <w:rPr>
          <w:rFonts w:ascii="Aptos" w:hAnsi="Aptos"/>
        </w:rPr>
        <w:t xml:space="preserve"> (Aufgaben aus dem Bereich </w:t>
      </w:r>
      <w:r w:rsidR="007A363B" w:rsidRPr="004034BB">
        <w:rPr>
          <w:rFonts w:ascii="Aptos" w:hAnsi="Aptos"/>
          <w:b/>
          <w:bCs/>
          <w:i/>
          <w:iCs/>
        </w:rPr>
        <w:t>einübe</w:t>
      </w:r>
      <w:r w:rsidR="004034BB" w:rsidRPr="004034BB">
        <w:rPr>
          <w:rFonts w:ascii="Aptos" w:hAnsi="Aptos"/>
          <w:b/>
          <w:bCs/>
          <w:i/>
          <w:iCs/>
        </w:rPr>
        <w:t>n</w:t>
      </w:r>
      <w:r w:rsidRPr="004034BB">
        <w:rPr>
          <w:rFonts w:ascii="Aptos" w:hAnsi="Aptos"/>
        </w:rPr>
        <w:t xml:space="preserve">? Welche Erfahrungen magst du mit den </w:t>
      </w:r>
      <w:r w:rsidR="2C94626F" w:rsidRPr="004034BB">
        <w:rPr>
          <w:rFonts w:ascii="Aptos" w:hAnsi="Aptos"/>
        </w:rPr>
        <w:t>anderen teilen?</w:t>
      </w:r>
    </w:p>
    <w:p w14:paraId="62096C36" w14:textId="3DFA6DBD" w:rsidR="5E769293" w:rsidRPr="004034BB" w:rsidRDefault="2C94626F" w:rsidP="40C3FA81">
      <w:pPr>
        <w:ind w:left="720"/>
        <w:rPr>
          <w:rFonts w:ascii="Aptos" w:hAnsi="Aptos"/>
        </w:rPr>
      </w:pPr>
      <w:r w:rsidRPr="004034BB">
        <w:rPr>
          <w:rFonts w:ascii="Aptos" w:hAnsi="Aptos"/>
        </w:rPr>
        <w:t>(Du kannst diese praktischen Anwendungsfrage auch an den Anfang des Bibelgespräches stellen</w:t>
      </w:r>
      <w:r w:rsidR="00B32EAF" w:rsidRPr="004034BB">
        <w:rPr>
          <w:rFonts w:ascii="Aptos" w:hAnsi="Aptos"/>
        </w:rPr>
        <w:t>.</w:t>
      </w:r>
      <w:r w:rsidRPr="004034BB">
        <w:rPr>
          <w:rFonts w:ascii="Aptos" w:hAnsi="Aptos"/>
        </w:rPr>
        <w:t>)</w:t>
      </w:r>
    </w:p>
    <w:p w14:paraId="41AFD8E0" w14:textId="09C515BE" w:rsidR="3AD99737" w:rsidRPr="004034BB" w:rsidRDefault="3AD99737" w:rsidP="3AD99737">
      <w:pPr>
        <w:rPr>
          <w:rFonts w:ascii="Aptos" w:hAnsi="Aptos"/>
        </w:rPr>
      </w:pPr>
    </w:p>
    <w:p w14:paraId="48C4ACE6" w14:textId="59E44A06" w:rsidR="004034BB" w:rsidRPr="00311600" w:rsidRDefault="004034BB" w:rsidP="00311600">
      <w:pPr>
        <w:pStyle w:val="Listenabsatz"/>
        <w:numPr>
          <w:ilvl w:val="0"/>
          <w:numId w:val="2"/>
        </w:numPr>
        <w:spacing w:after="80" w:line="259" w:lineRule="auto"/>
        <w:rPr>
          <w:rFonts w:ascii="Aptos" w:eastAsia="Arial" w:hAnsi="Aptos"/>
        </w:rPr>
      </w:pPr>
      <w:r w:rsidRPr="00311600">
        <w:rPr>
          <w:rFonts w:ascii="Aptos" w:eastAsia="Arial" w:hAnsi="Aptos"/>
        </w:rPr>
        <w:t>Was sagt Johannes 3,19-21 über Authentizität: Warum meiden Menschen das Licht, obwohl es von Gott kommt?</w:t>
      </w:r>
    </w:p>
    <w:p w14:paraId="3C29CF91" w14:textId="25F8A9F7" w:rsidR="004034BB" w:rsidRPr="00311600" w:rsidRDefault="004034BB" w:rsidP="00311600">
      <w:pPr>
        <w:pStyle w:val="Listenabsatz"/>
        <w:numPr>
          <w:ilvl w:val="0"/>
          <w:numId w:val="2"/>
        </w:numPr>
        <w:spacing w:after="80" w:line="259" w:lineRule="auto"/>
        <w:rPr>
          <w:rFonts w:ascii="Aptos" w:eastAsia="Arial" w:hAnsi="Aptos"/>
        </w:rPr>
      </w:pPr>
      <w:r w:rsidRPr="00311600">
        <w:rPr>
          <w:rFonts w:ascii="Aptos" w:eastAsia="Arial" w:hAnsi="Aptos"/>
        </w:rPr>
        <w:t>Wie meistert ihr das Spannungsfeld zwischen äußerer Religion und innerem Leben aus dem Geist?</w:t>
      </w:r>
    </w:p>
    <w:p w14:paraId="2B0CC99D" w14:textId="02162FBA" w:rsidR="004034BB" w:rsidRPr="00311600" w:rsidRDefault="004034BB" w:rsidP="00311600">
      <w:pPr>
        <w:pStyle w:val="Listenabsatz"/>
        <w:numPr>
          <w:ilvl w:val="0"/>
          <w:numId w:val="2"/>
        </w:numPr>
        <w:spacing w:after="80" w:line="259" w:lineRule="auto"/>
        <w:rPr>
          <w:rFonts w:ascii="Aptos" w:eastAsia="Arial" w:hAnsi="Aptos"/>
        </w:rPr>
      </w:pPr>
      <w:r w:rsidRPr="00311600">
        <w:rPr>
          <w:rFonts w:ascii="Aptos" w:eastAsia="Arial" w:hAnsi="Aptos"/>
        </w:rPr>
        <w:t>Wo braucht unser Glaube weniger Fassade und mehr echten Neustart „von oben“?</w:t>
      </w:r>
    </w:p>
    <w:p w14:paraId="7D5F4DE6" w14:textId="1C0A944C" w:rsidR="00F33C85" w:rsidRPr="004034BB" w:rsidRDefault="00F33C85">
      <w:pPr>
        <w:rPr>
          <w:rFonts w:ascii="Aptos" w:hAnsi="Aptos"/>
        </w:rPr>
      </w:pPr>
    </w:p>
    <w:p w14:paraId="527BF8FB" w14:textId="00CFE773" w:rsidR="0005599B" w:rsidRPr="004034BB" w:rsidRDefault="003F5D1B" w:rsidP="0005599B">
      <w:pPr>
        <w:pStyle w:val="berschrift2"/>
        <w:numPr>
          <w:ilvl w:val="0"/>
          <w:numId w:val="4"/>
        </w:numPr>
        <w:rPr>
          <w:rFonts w:ascii="Aptos" w:hAnsi="Aptos"/>
          <w:sz w:val="28"/>
          <w:szCs w:val="28"/>
        </w:rPr>
      </w:pPr>
      <w:r w:rsidRPr="004034BB">
        <w:rPr>
          <w:rFonts w:ascii="Aptos" w:hAnsi="Aptos"/>
          <w:sz w:val="28"/>
          <w:szCs w:val="28"/>
        </w:rPr>
        <w:t xml:space="preserve">Einüben &gt; </w:t>
      </w:r>
      <w:r w:rsidR="0005599B" w:rsidRPr="004034BB">
        <w:rPr>
          <w:rFonts w:ascii="Aptos" w:hAnsi="Aptos"/>
          <w:sz w:val="28"/>
          <w:szCs w:val="28"/>
        </w:rPr>
        <w:t xml:space="preserve">Einzel- </w:t>
      </w:r>
      <w:r w:rsidRPr="004034BB">
        <w:rPr>
          <w:rFonts w:ascii="Aptos" w:hAnsi="Aptos"/>
          <w:sz w:val="28"/>
          <w:szCs w:val="28"/>
        </w:rPr>
        <w:t>&amp;</w:t>
      </w:r>
      <w:r w:rsidR="0005599B" w:rsidRPr="004034BB">
        <w:rPr>
          <w:rFonts w:ascii="Aptos" w:hAnsi="Aptos"/>
          <w:sz w:val="28"/>
          <w:szCs w:val="28"/>
        </w:rPr>
        <w:t xml:space="preserve"> Partnerarbeit</w:t>
      </w:r>
    </w:p>
    <w:p w14:paraId="3A7B381C" w14:textId="1E384F6D" w:rsidR="48D26784" w:rsidRPr="004034BB" w:rsidRDefault="48D26784" w:rsidP="48D26784">
      <w:pPr>
        <w:ind w:left="360"/>
        <w:rPr>
          <w:rFonts w:ascii="Aptos" w:hAnsi="Aptos"/>
          <w:b/>
          <w:bCs/>
        </w:rPr>
      </w:pPr>
    </w:p>
    <w:p w14:paraId="62D90FDE" w14:textId="0841F263" w:rsidR="6F7C33FD" w:rsidRPr="004034BB" w:rsidRDefault="6F7C33FD" w:rsidP="48D26784">
      <w:pPr>
        <w:ind w:left="360"/>
        <w:rPr>
          <w:rFonts w:ascii="Aptos" w:hAnsi="Aptos"/>
        </w:rPr>
      </w:pPr>
      <w:r w:rsidRPr="004034BB">
        <w:rPr>
          <w:rFonts w:ascii="Aptos" w:hAnsi="Aptos"/>
        </w:rPr>
        <w:t>Welche der praktischen Übungen der Vergangenheit möchtest du weiterführen? Welche neuen Aufgaben motivieren euch?</w:t>
      </w:r>
    </w:p>
    <w:p w14:paraId="7A5C9FFF" w14:textId="6B6814C6" w:rsidR="48D26784" w:rsidRPr="004034BB" w:rsidRDefault="48D26784" w:rsidP="48D26784">
      <w:pPr>
        <w:ind w:left="360"/>
        <w:rPr>
          <w:rFonts w:ascii="Aptos" w:hAnsi="Aptos"/>
        </w:rPr>
      </w:pPr>
    </w:p>
    <w:p w14:paraId="3A7DC168" w14:textId="5292A9F5" w:rsidR="6F7C33FD" w:rsidRPr="004034BB" w:rsidRDefault="6F7C33FD" w:rsidP="48D26784">
      <w:pPr>
        <w:ind w:left="360"/>
        <w:rPr>
          <w:rFonts w:ascii="Aptos" w:hAnsi="Aptos"/>
        </w:rPr>
      </w:pPr>
      <w:r w:rsidRPr="004034BB">
        <w:rPr>
          <w:rFonts w:ascii="Aptos" w:hAnsi="Aptos"/>
        </w:rPr>
        <w:t>Teilt eure persönlichen Vorsätze.</w:t>
      </w:r>
    </w:p>
    <w:p w14:paraId="784D58AC" w14:textId="57C4911B" w:rsidR="48D26784" w:rsidRPr="004034BB" w:rsidRDefault="48D26784" w:rsidP="48D26784">
      <w:pPr>
        <w:ind w:left="360"/>
        <w:rPr>
          <w:rFonts w:ascii="Aptos" w:hAnsi="Aptos"/>
          <w:b/>
          <w:bCs/>
        </w:rPr>
      </w:pPr>
    </w:p>
    <w:p w14:paraId="308F8CE6" w14:textId="40E12251" w:rsidR="003F5D1B" w:rsidRPr="004034BB" w:rsidRDefault="003F5D1B" w:rsidP="003F5D1B">
      <w:pPr>
        <w:ind w:left="360"/>
        <w:rPr>
          <w:rFonts w:ascii="Aptos" w:hAnsi="Aptos"/>
          <w:b/>
          <w:bCs/>
        </w:rPr>
      </w:pPr>
      <w:r w:rsidRPr="004034BB">
        <w:rPr>
          <w:rFonts w:ascii="Aptos" w:hAnsi="Aptos"/>
          <w:b/>
          <w:bCs/>
        </w:rPr>
        <w:t>Einzelarbeit</w:t>
      </w:r>
    </w:p>
    <w:p w14:paraId="36254CFE" w14:textId="416DE8FA" w:rsidR="003F5D1B" w:rsidRPr="004034BB" w:rsidRDefault="003F5D1B" w:rsidP="003F5D1B">
      <w:pPr>
        <w:pStyle w:val="Listenabsatz"/>
        <w:numPr>
          <w:ilvl w:val="0"/>
          <w:numId w:val="2"/>
        </w:numPr>
        <w:rPr>
          <w:rFonts w:ascii="Aptos" w:hAnsi="Aptos"/>
        </w:rPr>
      </w:pPr>
      <w:r w:rsidRPr="004034BB">
        <w:rPr>
          <w:rFonts w:ascii="Aptos" w:hAnsi="Aptos"/>
        </w:rPr>
        <w:t>Was spricht mich an diesem Thema an oder trifft mich?</w:t>
      </w:r>
    </w:p>
    <w:p w14:paraId="2658C25E" w14:textId="13DA86B1" w:rsidR="003F5D1B" w:rsidRPr="004034BB" w:rsidRDefault="003F5D1B" w:rsidP="003F5D1B">
      <w:pPr>
        <w:pStyle w:val="Listenabsatz"/>
        <w:numPr>
          <w:ilvl w:val="0"/>
          <w:numId w:val="2"/>
        </w:numPr>
        <w:rPr>
          <w:rFonts w:ascii="Aptos" w:hAnsi="Aptos"/>
        </w:rPr>
      </w:pPr>
      <w:r w:rsidRPr="004034BB">
        <w:rPr>
          <w:rFonts w:ascii="Aptos" w:hAnsi="Aptos"/>
        </w:rPr>
        <w:t>Wo wünsche ich mir Wachstum?</w:t>
      </w:r>
    </w:p>
    <w:p w14:paraId="5F4EEBC3" w14:textId="73292622" w:rsidR="003F5D1B" w:rsidRPr="004034BB" w:rsidRDefault="003F5D1B" w:rsidP="003F5D1B">
      <w:pPr>
        <w:pStyle w:val="Listenabsatz"/>
        <w:numPr>
          <w:ilvl w:val="0"/>
          <w:numId w:val="2"/>
        </w:numPr>
        <w:rPr>
          <w:rFonts w:ascii="Aptos" w:hAnsi="Aptos"/>
        </w:rPr>
      </w:pPr>
      <w:r w:rsidRPr="004034BB">
        <w:rPr>
          <w:rFonts w:ascii="Aptos" w:hAnsi="Aptos"/>
        </w:rPr>
        <w:t>Welche Entscheidung habe ich diese Woche getroffen oder möcht</w:t>
      </w:r>
      <w:r w:rsidR="007C38C5" w:rsidRPr="004034BB">
        <w:rPr>
          <w:rFonts w:ascii="Aptos" w:hAnsi="Aptos"/>
        </w:rPr>
        <w:t>e</w:t>
      </w:r>
      <w:r w:rsidRPr="004034BB">
        <w:rPr>
          <w:rFonts w:ascii="Aptos" w:hAnsi="Aptos"/>
        </w:rPr>
        <w:t xml:space="preserve"> ich </w:t>
      </w:r>
      <w:r w:rsidR="007C38C5" w:rsidRPr="004034BB">
        <w:rPr>
          <w:rFonts w:ascii="Aptos" w:hAnsi="Aptos"/>
        </w:rPr>
        <w:t xml:space="preserve">jetzt </w:t>
      </w:r>
      <w:r w:rsidRPr="004034BB">
        <w:rPr>
          <w:rFonts w:ascii="Aptos" w:hAnsi="Aptos"/>
        </w:rPr>
        <w:t>treffen</w:t>
      </w:r>
      <w:r w:rsidR="0014087A" w:rsidRPr="004034BB">
        <w:rPr>
          <w:rFonts w:ascii="Aptos" w:hAnsi="Aptos"/>
        </w:rPr>
        <w:t>?</w:t>
      </w:r>
    </w:p>
    <w:p w14:paraId="74986668" w14:textId="1CE2D239" w:rsidR="003F5D1B" w:rsidRPr="004034BB" w:rsidRDefault="003F5D1B" w:rsidP="003F5D1B">
      <w:pPr>
        <w:pStyle w:val="Listenabsatz"/>
        <w:numPr>
          <w:ilvl w:val="0"/>
          <w:numId w:val="2"/>
        </w:numPr>
        <w:rPr>
          <w:rFonts w:ascii="Aptos" w:hAnsi="Aptos"/>
        </w:rPr>
      </w:pPr>
      <w:r w:rsidRPr="004034BB">
        <w:rPr>
          <w:rFonts w:ascii="Aptos" w:hAnsi="Aptos"/>
        </w:rPr>
        <w:t>M</w:t>
      </w:r>
      <w:r w:rsidR="00316057" w:rsidRPr="004034BB">
        <w:rPr>
          <w:rFonts w:ascii="Aptos" w:hAnsi="Aptos"/>
        </w:rPr>
        <w:t>e</w:t>
      </w:r>
      <w:r w:rsidRPr="004034BB">
        <w:rPr>
          <w:rFonts w:ascii="Aptos" w:hAnsi="Aptos"/>
        </w:rPr>
        <w:t>ine Entscheidung auf Moderationskarte</w:t>
      </w:r>
      <w:r w:rsidR="00B71F9E" w:rsidRPr="004034BB">
        <w:rPr>
          <w:rFonts w:ascii="Aptos" w:hAnsi="Aptos"/>
        </w:rPr>
        <w:t>/Zettel</w:t>
      </w:r>
      <w:r w:rsidRPr="004034BB">
        <w:rPr>
          <w:rFonts w:ascii="Aptos" w:hAnsi="Aptos"/>
        </w:rPr>
        <w:t xml:space="preserve"> notieren </w:t>
      </w:r>
      <w:r w:rsidR="00EC5473" w:rsidRPr="004034BB">
        <w:rPr>
          <w:rFonts w:ascii="Aptos" w:hAnsi="Aptos"/>
        </w:rPr>
        <w:br/>
      </w:r>
      <w:r w:rsidR="00EC5473" w:rsidRPr="004034BB">
        <w:rPr>
          <w:rFonts w:ascii="Aptos" w:hAnsi="Aptos"/>
        </w:rPr>
        <w:sym w:font="Wingdings" w:char="F0E0"/>
      </w:r>
      <w:r w:rsidRPr="004034BB">
        <w:rPr>
          <w:rFonts w:ascii="Aptos" w:hAnsi="Aptos"/>
        </w:rPr>
        <w:t xml:space="preserve"> </w:t>
      </w:r>
      <w:r w:rsidR="00EC5473" w:rsidRPr="004034BB">
        <w:rPr>
          <w:rFonts w:ascii="Aptos" w:hAnsi="Aptos"/>
        </w:rPr>
        <w:t>s</w:t>
      </w:r>
      <w:r w:rsidRPr="004034BB">
        <w:rPr>
          <w:rFonts w:ascii="Aptos" w:hAnsi="Aptos"/>
        </w:rPr>
        <w:t>marte Zielformulierung</w:t>
      </w:r>
      <w:r w:rsidR="004C691F" w:rsidRPr="004034BB">
        <w:rPr>
          <w:rFonts w:ascii="Aptos" w:hAnsi="Aptos"/>
        </w:rPr>
        <w:t>:</w:t>
      </w:r>
    </w:p>
    <w:p w14:paraId="2EE38193" w14:textId="67E4143A" w:rsidR="003F5D1B" w:rsidRPr="004034BB" w:rsidRDefault="003F5D1B" w:rsidP="003F5D1B">
      <w:pPr>
        <w:pStyle w:val="Listenabsatz"/>
        <w:numPr>
          <w:ilvl w:val="1"/>
          <w:numId w:val="2"/>
        </w:numPr>
        <w:rPr>
          <w:rFonts w:ascii="Aptos" w:hAnsi="Aptos"/>
        </w:rPr>
      </w:pPr>
      <w:r w:rsidRPr="004034BB">
        <w:rPr>
          <w:rFonts w:ascii="Aptos" w:hAnsi="Aptos"/>
          <w:b/>
          <w:bCs/>
        </w:rPr>
        <w:t>Spezifisch</w:t>
      </w:r>
      <w:r w:rsidRPr="004034BB">
        <w:rPr>
          <w:rFonts w:ascii="Aptos" w:hAnsi="Aptos"/>
        </w:rPr>
        <w:t>: konkrete Formulierung</w:t>
      </w:r>
    </w:p>
    <w:p w14:paraId="0ED9ABD0" w14:textId="426CEC17" w:rsidR="003F5D1B" w:rsidRPr="004034BB" w:rsidRDefault="003F5D1B" w:rsidP="003F5D1B">
      <w:pPr>
        <w:pStyle w:val="Listenabsatz"/>
        <w:numPr>
          <w:ilvl w:val="1"/>
          <w:numId w:val="2"/>
        </w:numPr>
        <w:rPr>
          <w:rFonts w:ascii="Aptos" w:hAnsi="Aptos"/>
        </w:rPr>
      </w:pPr>
      <w:r w:rsidRPr="004034BB">
        <w:rPr>
          <w:rFonts w:ascii="Aptos" w:hAnsi="Aptos"/>
          <w:b/>
          <w:bCs/>
        </w:rPr>
        <w:t>Messbar</w:t>
      </w:r>
      <w:r w:rsidRPr="004034BB">
        <w:rPr>
          <w:rFonts w:ascii="Aptos" w:hAnsi="Aptos"/>
        </w:rPr>
        <w:t xml:space="preserve">: </w:t>
      </w:r>
      <w:r w:rsidR="00424B44" w:rsidRPr="004034BB">
        <w:rPr>
          <w:rFonts w:ascii="Aptos" w:hAnsi="Aptos"/>
        </w:rPr>
        <w:t>A</w:t>
      </w:r>
      <w:r w:rsidRPr="004034BB">
        <w:rPr>
          <w:rFonts w:ascii="Aptos" w:hAnsi="Aptos"/>
        </w:rPr>
        <w:t>m Ende kann man überprüfen, ob das Ziel erreicht wurde</w:t>
      </w:r>
      <w:r w:rsidR="00424B44" w:rsidRPr="004034BB">
        <w:rPr>
          <w:rFonts w:ascii="Aptos" w:hAnsi="Aptos"/>
        </w:rPr>
        <w:t>.</w:t>
      </w:r>
    </w:p>
    <w:p w14:paraId="18C4F0D8" w14:textId="4592660C" w:rsidR="003F5D1B" w:rsidRPr="004034BB" w:rsidRDefault="00316057" w:rsidP="003F5D1B">
      <w:pPr>
        <w:pStyle w:val="Listenabsatz"/>
        <w:numPr>
          <w:ilvl w:val="1"/>
          <w:numId w:val="2"/>
        </w:numPr>
        <w:rPr>
          <w:rFonts w:ascii="Aptos" w:hAnsi="Aptos"/>
        </w:rPr>
      </w:pPr>
      <w:r w:rsidRPr="004034BB">
        <w:rPr>
          <w:rFonts w:ascii="Aptos" w:hAnsi="Aptos"/>
          <w:b/>
          <w:bCs/>
        </w:rPr>
        <w:t>Attraktiv</w:t>
      </w:r>
      <w:r w:rsidR="003F5D1B" w:rsidRPr="004034BB">
        <w:rPr>
          <w:rFonts w:ascii="Aptos" w:hAnsi="Aptos"/>
          <w:b/>
          <w:bCs/>
        </w:rPr>
        <w:t>:</w:t>
      </w:r>
      <w:r w:rsidR="003F5D1B" w:rsidRPr="004034BB">
        <w:rPr>
          <w:rFonts w:ascii="Aptos" w:hAnsi="Aptos"/>
        </w:rPr>
        <w:t xml:space="preserve"> </w:t>
      </w:r>
      <w:r w:rsidRPr="004034BB">
        <w:rPr>
          <w:rFonts w:ascii="Aptos" w:hAnsi="Aptos"/>
        </w:rPr>
        <w:t>Ich habe ein ehrliches Interesse, an der Erreichung des Ziels</w:t>
      </w:r>
      <w:r w:rsidR="004C691F" w:rsidRPr="004034BB">
        <w:rPr>
          <w:rFonts w:ascii="Aptos" w:hAnsi="Aptos"/>
        </w:rPr>
        <w:t>.</w:t>
      </w:r>
    </w:p>
    <w:p w14:paraId="5E0360B1" w14:textId="1C61C00A" w:rsidR="003F5D1B" w:rsidRPr="004034BB" w:rsidRDefault="00316057" w:rsidP="003F5D1B">
      <w:pPr>
        <w:pStyle w:val="Listenabsatz"/>
        <w:numPr>
          <w:ilvl w:val="1"/>
          <w:numId w:val="2"/>
        </w:numPr>
        <w:rPr>
          <w:rFonts w:ascii="Aptos" w:hAnsi="Aptos"/>
        </w:rPr>
      </w:pPr>
      <w:r w:rsidRPr="004034BB">
        <w:rPr>
          <w:rFonts w:ascii="Aptos" w:hAnsi="Aptos"/>
          <w:b/>
          <w:bCs/>
        </w:rPr>
        <w:t>Realistisch</w:t>
      </w:r>
      <w:r w:rsidR="003F5D1B" w:rsidRPr="004034BB">
        <w:rPr>
          <w:rFonts w:ascii="Aptos" w:hAnsi="Aptos"/>
        </w:rPr>
        <w:t xml:space="preserve">: </w:t>
      </w:r>
      <w:r w:rsidRPr="004034BB">
        <w:rPr>
          <w:rFonts w:ascii="Aptos" w:hAnsi="Aptos"/>
        </w:rPr>
        <w:t>Die Zielsetzung ist theoretisch und praktischer realistisch</w:t>
      </w:r>
      <w:r w:rsidR="004C691F" w:rsidRPr="004034BB">
        <w:rPr>
          <w:rFonts w:ascii="Aptos" w:hAnsi="Aptos"/>
        </w:rPr>
        <w:t>.</w:t>
      </w:r>
    </w:p>
    <w:p w14:paraId="1D15C68D" w14:textId="6D1105C3" w:rsidR="003F5D1B" w:rsidRPr="004034BB" w:rsidRDefault="003F5D1B" w:rsidP="003F5D1B">
      <w:pPr>
        <w:pStyle w:val="Listenabsatz"/>
        <w:numPr>
          <w:ilvl w:val="1"/>
          <w:numId w:val="2"/>
        </w:numPr>
        <w:rPr>
          <w:rFonts w:ascii="Aptos" w:hAnsi="Aptos"/>
          <w:b/>
          <w:bCs/>
        </w:rPr>
      </w:pPr>
      <w:r w:rsidRPr="004034BB">
        <w:rPr>
          <w:rFonts w:ascii="Aptos" w:hAnsi="Aptos"/>
          <w:b/>
          <w:bCs/>
        </w:rPr>
        <w:t>T</w:t>
      </w:r>
      <w:r w:rsidR="00316057" w:rsidRPr="004034BB">
        <w:rPr>
          <w:rFonts w:ascii="Aptos" w:hAnsi="Aptos"/>
          <w:b/>
          <w:bCs/>
        </w:rPr>
        <w:t xml:space="preserve">erminiert: </w:t>
      </w:r>
      <w:r w:rsidR="00316057" w:rsidRPr="004034BB">
        <w:rPr>
          <w:rFonts w:ascii="Aptos" w:hAnsi="Aptos"/>
        </w:rPr>
        <w:t>Zielerreichung ist an Deadline geknüpft</w:t>
      </w:r>
      <w:r w:rsidR="004C691F" w:rsidRPr="004034BB">
        <w:rPr>
          <w:rFonts w:ascii="Aptos" w:hAnsi="Aptos"/>
        </w:rPr>
        <w:t>.</w:t>
      </w:r>
    </w:p>
    <w:p w14:paraId="1FA8FE67" w14:textId="77777777" w:rsidR="003F5D1B" w:rsidRPr="004034BB" w:rsidRDefault="003F5D1B" w:rsidP="003F5D1B">
      <w:pPr>
        <w:ind w:left="360"/>
        <w:rPr>
          <w:rFonts w:ascii="Aptos" w:hAnsi="Aptos"/>
        </w:rPr>
      </w:pPr>
    </w:p>
    <w:p w14:paraId="2DD2AE8B" w14:textId="7143C6F5" w:rsidR="003F5D1B" w:rsidRPr="004034BB" w:rsidRDefault="003F5D1B" w:rsidP="003F5D1B">
      <w:pPr>
        <w:ind w:left="360"/>
        <w:rPr>
          <w:rFonts w:ascii="Aptos" w:hAnsi="Aptos"/>
          <w:b/>
          <w:bCs/>
        </w:rPr>
      </w:pPr>
      <w:r w:rsidRPr="004034BB">
        <w:rPr>
          <w:rFonts w:ascii="Aptos" w:hAnsi="Aptos"/>
          <w:b/>
          <w:bCs/>
        </w:rPr>
        <w:t>Partnerarbeit</w:t>
      </w:r>
    </w:p>
    <w:p w14:paraId="5191D816" w14:textId="15EF7D5C" w:rsidR="003F5D1B" w:rsidRPr="004034BB" w:rsidRDefault="003F5D1B" w:rsidP="003F5D1B">
      <w:pPr>
        <w:pStyle w:val="Listenabsatz"/>
        <w:numPr>
          <w:ilvl w:val="0"/>
          <w:numId w:val="2"/>
        </w:numPr>
        <w:rPr>
          <w:rFonts w:ascii="Aptos" w:hAnsi="Aptos"/>
        </w:rPr>
      </w:pPr>
      <w:r w:rsidRPr="004034BB">
        <w:rPr>
          <w:rFonts w:ascii="Aptos" w:hAnsi="Aptos"/>
        </w:rPr>
        <w:t>Austausch mit einer oder zwei anderen Personen in der Kleingruppe</w:t>
      </w:r>
    </w:p>
    <w:p w14:paraId="63375819" w14:textId="77777777" w:rsidR="0099043D" w:rsidRPr="004034BB" w:rsidRDefault="0099043D" w:rsidP="0099043D">
      <w:pPr>
        <w:rPr>
          <w:rFonts w:ascii="Aptos" w:hAnsi="Aptos"/>
        </w:rPr>
      </w:pPr>
    </w:p>
    <w:p w14:paraId="5B862D69" w14:textId="489B47E1" w:rsidR="005B5A3E" w:rsidRPr="004034BB" w:rsidRDefault="0099043D" w:rsidP="005B5A3E">
      <w:pPr>
        <w:pStyle w:val="berschrift2"/>
        <w:numPr>
          <w:ilvl w:val="0"/>
          <w:numId w:val="4"/>
        </w:numPr>
        <w:rPr>
          <w:rFonts w:ascii="Aptos" w:hAnsi="Aptos"/>
          <w:sz w:val="28"/>
          <w:szCs w:val="28"/>
        </w:rPr>
      </w:pPr>
      <w:r w:rsidRPr="004034BB">
        <w:rPr>
          <w:rFonts w:ascii="Aptos" w:hAnsi="Aptos"/>
          <w:sz w:val="28"/>
          <w:szCs w:val="28"/>
        </w:rPr>
        <w:t>Abschluss</w:t>
      </w:r>
    </w:p>
    <w:p w14:paraId="35331DF5" w14:textId="41170AA4" w:rsidR="005B5A3E" w:rsidRPr="004034BB" w:rsidRDefault="005B5A3E" w:rsidP="005B5A3E">
      <w:pPr>
        <w:pStyle w:val="Listenabsatz"/>
        <w:numPr>
          <w:ilvl w:val="0"/>
          <w:numId w:val="3"/>
        </w:numPr>
        <w:rPr>
          <w:rFonts w:ascii="Aptos" w:hAnsi="Aptos"/>
        </w:rPr>
      </w:pPr>
      <w:r w:rsidRPr="004034BB">
        <w:rPr>
          <w:rFonts w:ascii="Aptos" w:hAnsi="Aptos"/>
        </w:rPr>
        <w:t>Ermutigende Gedanken</w:t>
      </w:r>
    </w:p>
    <w:p w14:paraId="683F1324" w14:textId="77777777" w:rsidR="004034BB" w:rsidRDefault="005B5A3E" w:rsidP="0099043D">
      <w:pPr>
        <w:pStyle w:val="Listenabsatz"/>
        <w:numPr>
          <w:ilvl w:val="0"/>
          <w:numId w:val="3"/>
        </w:numPr>
        <w:rPr>
          <w:rFonts w:ascii="Aptos" w:hAnsi="Aptos"/>
        </w:rPr>
      </w:pPr>
      <w:r w:rsidRPr="004034BB">
        <w:rPr>
          <w:rFonts w:ascii="Aptos" w:hAnsi="Aptos"/>
        </w:rPr>
        <w:t>Abschlussgebet</w:t>
      </w:r>
    </w:p>
    <w:p w14:paraId="20250EB7" w14:textId="2BC2DFD0" w:rsidR="00660A4E" w:rsidRDefault="00660A4E" w:rsidP="0099043D">
      <w:pPr>
        <w:pStyle w:val="Listenabsatz"/>
        <w:numPr>
          <w:ilvl w:val="0"/>
          <w:numId w:val="3"/>
        </w:numPr>
        <w:rPr>
          <w:rFonts w:ascii="Aptos" w:hAnsi="Aptos"/>
        </w:rPr>
      </w:pPr>
      <w:r>
        <w:rPr>
          <w:rFonts w:ascii="Aptos" w:hAnsi="Aptos"/>
        </w:rPr>
        <w:t>evtl. Kurzgeschichte</w:t>
      </w:r>
    </w:p>
    <w:p w14:paraId="5C249BA1" w14:textId="77777777" w:rsidR="004034BB" w:rsidRDefault="004034BB" w:rsidP="004034BB">
      <w:pPr>
        <w:rPr>
          <w:rFonts w:ascii="Aptos" w:eastAsia="Times New Roman" w:hAnsi="Aptos" w:cs="Times New Roman"/>
          <w:color w:val="444444"/>
          <w:kern w:val="0"/>
          <w:lang w:eastAsia="de-DE"/>
          <w14:ligatures w14:val="none"/>
        </w:rPr>
      </w:pPr>
    </w:p>
    <w:p w14:paraId="7B9CACFB" w14:textId="77777777" w:rsidR="004034BB" w:rsidRDefault="004034BB" w:rsidP="004034BB">
      <w:pPr>
        <w:rPr>
          <w:rFonts w:ascii="Aptos" w:eastAsia="Times New Roman" w:hAnsi="Aptos" w:cs="Times New Roman"/>
          <w:color w:val="444444"/>
          <w:kern w:val="0"/>
          <w:lang w:eastAsia="de-DE"/>
          <w14:ligatures w14:val="none"/>
        </w:rPr>
      </w:pPr>
    </w:p>
    <w:p w14:paraId="1419A17E" w14:textId="77777777" w:rsidR="00424BBC" w:rsidRDefault="00424BBC">
      <w:pPr>
        <w:rPr>
          <w:rFonts w:ascii="Aptos" w:eastAsia="Times New Roman" w:hAnsi="Aptos" w:cs="Times New Roman"/>
          <w:color w:val="000000" w:themeColor="text1"/>
          <w:kern w:val="0"/>
          <w:lang w:eastAsia="de-DE"/>
          <w14:ligatures w14:val="none"/>
        </w:rPr>
      </w:pPr>
      <w:r>
        <w:rPr>
          <w:rFonts w:ascii="Aptos" w:eastAsia="Times New Roman" w:hAnsi="Aptos" w:cs="Times New Roman"/>
          <w:color w:val="000000" w:themeColor="text1"/>
          <w:kern w:val="0"/>
          <w:lang w:eastAsia="de-DE"/>
          <w14:ligatures w14:val="none"/>
        </w:rPr>
        <w:br w:type="page"/>
      </w:r>
    </w:p>
    <w:p w14:paraId="42B2A473" w14:textId="6A387CD3" w:rsidR="004034BB" w:rsidRPr="00424BBC" w:rsidRDefault="004034BB" w:rsidP="004034BB">
      <w:pPr>
        <w:rPr>
          <w:rFonts w:ascii="Aptos" w:eastAsia="Times New Roman" w:hAnsi="Aptos" w:cs="Times New Roman"/>
          <w:color w:val="000000" w:themeColor="text1"/>
          <w:kern w:val="0"/>
          <w:lang w:eastAsia="de-DE"/>
          <w14:ligatures w14:val="none"/>
        </w:rPr>
      </w:pPr>
      <w:r w:rsidRPr="00424BBC">
        <w:rPr>
          <w:rFonts w:ascii="Aptos" w:eastAsia="Times New Roman" w:hAnsi="Aptos" w:cs="Times New Roman"/>
          <w:color w:val="000000" w:themeColor="text1"/>
          <w:kern w:val="0"/>
          <w:lang w:eastAsia="de-DE"/>
          <w14:ligatures w14:val="none"/>
        </w:rPr>
        <w:lastRenderedPageBreak/>
        <w:t>Kurzgeschichte:</w:t>
      </w:r>
    </w:p>
    <w:p w14:paraId="0A8F582D" w14:textId="77777777" w:rsidR="004034BB" w:rsidRPr="00424BBC" w:rsidRDefault="004034BB" w:rsidP="004034BB">
      <w:pPr>
        <w:rPr>
          <w:rFonts w:ascii="Aptos" w:eastAsia="Times New Roman" w:hAnsi="Aptos" w:cs="Times New Roman"/>
          <w:color w:val="000000" w:themeColor="text1"/>
          <w:kern w:val="0"/>
          <w:lang w:eastAsia="de-DE"/>
          <w14:ligatures w14:val="none"/>
        </w:rPr>
      </w:pPr>
    </w:p>
    <w:p w14:paraId="44EA8323" w14:textId="77777777" w:rsidR="004034BB" w:rsidRPr="00424BBC" w:rsidRDefault="004034BB" w:rsidP="004034BB">
      <w:pPr>
        <w:rPr>
          <w:rFonts w:ascii="Aptos" w:eastAsia="Times New Roman" w:hAnsi="Aptos" w:cs="Times New Roman"/>
          <w:color w:val="000000" w:themeColor="text1"/>
          <w:kern w:val="0"/>
          <w:lang w:eastAsia="de-DE"/>
          <w14:ligatures w14:val="none"/>
        </w:rPr>
      </w:pPr>
      <w:r w:rsidRPr="00424BBC">
        <w:rPr>
          <w:rFonts w:ascii="Aptos" w:eastAsia="Times New Roman" w:hAnsi="Aptos" w:cs="Times New Roman"/>
          <w:b/>
          <w:bCs/>
          <w:color w:val="000000" w:themeColor="text1"/>
          <w:kern w:val="0"/>
          <w:lang w:eastAsia="de-DE"/>
          <w14:ligatures w14:val="none"/>
        </w:rPr>
        <w:t>Der Großinquisitor</w:t>
      </w:r>
    </w:p>
    <w:p w14:paraId="73B5BE29" w14:textId="77777777" w:rsidR="004034BB" w:rsidRPr="00424BBC" w:rsidRDefault="004034BB" w:rsidP="004034BB">
      <w:pPr>
        <w:rPr>
          <w:rFonts w:ascii="Aptos" w:eastAsia="Times New Roman" w:hAnsi="Aptos" w:cs="Times New Roman"/>
          <w:color w:val="000000" w:themeColor="text1"/>
          <w:kern w:val="0"/>
          <w:lang w:eastAsia="de-DE"/>
          <w14:ligatures w14:val="none"/>
        </w:rPr>
      </w:pPr>
      <w:r w:rsidRPr="00424BBC">
        <w:rPr>
          <w:rFonts w:ascii="Aptos" w:eastAsia="Times New Roman" w:hAnsi="Aptos" w:cs="Times New Roman"/>
          <w:color w:val="000000" w:themeColor="text1"/>
          <w:kern w:val="0"/>
          <w:lang w:eastAsia="de-DE"/>
          <w14:ligatures w14:val="none"/>
        </w:rPr>
        <w:t xml:space="preserve">In Fjodor Dostojewskis Roman </w:t>
      </w:r>
      <w:r w:rsidRPr="00424BBC">
        <w:rPr>
          <w:rFonts w:ascii="Aptos" w:eastAsia="Times New Roman" w:hAnsi="Aptos" w:cs="Times New Roman"/>
          <w:i/>
          <w:iCs/>
          <w:color w:val="000000" w:themeColor="text1"/>
          <w:kern w:val="0"/>
          <w:lang w:eastAsia="de-DE"/>
          <w14:ligatures w14:val="none"/>
        </w:rPr>
        <w:t>Die Brüder Karamasow</w:t>
      </w:r>
      <w:r w:rsidRPr="00424BBC">
        <w:rPr>
          <w:rFonts w:ascii="Aptos" w:eastAsia="Times New Roman" w:hAnsi="Aptos" w:cs="Times New Roman"/>
          <w:color w:val="000000" w:themeColor="text1"/>
          <w:kern w:val="0"/>
          <w:lang w:eastAsia="de-DE"/>
          <w14:ligatures w14:val="none"/>
        </w:rPr>
        <w:t xml:space="preserve"> erzählt Iwan Karamasow seinem Bruder Aljoscha eine düstere Legende. Christus kommt noch einmal auf die Erde. Nicht am Ende der Welt, nicht mit himmlischer Macht, sondern still und unerwartet. Er erscheint im Sevilla des 16. Jahrhunderts, zur Zeit der Inquisition.</w:t>
      </w:r>
    </w:p>
    <w:p w14:paraId="1E4D330B" w14:textId="77777777" w:rsidR="004034BB" w:rsidRPr="00424BBC" w:rsidRDefault="004034BB" w:rsidP="004034BB">
      <w:pPr>
        <w:rPr>
          <w:rFonts w:ascii="Aptos" w:eastAsia="Times New Roman" w:hAnsi="Aptos" w:cs="Times New Roman"/>
          <w:color w:val="000000" w:themeColor="text1"/>
          <w:kern w:val="0"/>
          <w:lang w:eastAsia="de-DE"/>
          <w14:ligatures w14:val="none"/>
        </w:rPr>
      </w:pPr>
      <w:r w:rsidRPr="00424BBC">
        <w:rPr>
          <w:rFonts w:ascii="Aptos" w:eastAsia="Times New Roman" w:hAnsi="Aptos" w:cs="Times New Roman"/>
          <w:color w:val="000000" w:themeColor="text1"/>
          <w:kern w:val="0"/>
          <w:lang w:eastAsia="de-DE"/>
          <w14:ligatures w14:val="none"/>
        </w:rPr>
        <w:t>Die Menschen erkennen ihn sofort. Sie sammeln sich um ihn. Er geht schweigend durch die Straßen, heilt Kranke, segnet Kinder und schenkt Hoffnung. Dann geschieht etwas Erschütterndes: Ein kleines Mädchen, das gerade gestorben ist, wird zu ihm gebracht. Die Mutter weint und bittet um Hilfe. Christus sieht sie an, spricht ein Wort, und das Kind steht wieder auf. Die Menge ist überwältigt.</w:t>
      </w:r>
    </w:p>
    <w:p w14:paraId="12ABE220" w14:textId="77777777" w:rsidR="004034BB" w:rsidRPr="00424BBC" w:rsidRDefault="004034BB" w:rsidP="004034BB">
      <w:pPr>
        <w:rPr>
          <w:rFonts w:ascii="Aptos" w:eastAsia="Times New Roman" w:hAnsi="Aptos" w:cs="Times New Roman"/>
          <w:color w:val="000000" w:themeColor="text1"/>
          <w:kern w:val="0"/>
          <w:lang w:eastAsia="de-DE"/>
          <w14:ligatures w14:val="none"/>
        </w:rPr>
      </w:pPr>
      <w:r w:rsidRPr="00424BBC">
        <w:rPr>
          <w:rFonts w:ascii="Aptos" w:eastAsia="Times New Roman" w:hAnsi="Aptos" w:cs="Times New Roman"/>
          <w:color w:val="000000" w:themeColor="text1"/>
          <w:kern w:val="0"/>
          <w:lang w:eastAsia="de-DE"/>
          <w14:ligatures w14:val="none"/>
        </w:rPr>
        <w:t>Doch genau in diesem Moment tritt der Großinquisitor auf. Er ist ein alter Kardinal, mächtig, gefürchtet und von allen respektiert. Er sieht, was geschehen ist. Er sieht die Freude der Menschen. Er sieht auch Christus. Aber statt sich vor ihm zu beugen, lässt er ihn verhaften. Die Wachen führen Christus ab. Niemand wagt zu widersprechen.</w:t>
      </w:r>
    </w:p>
    <w:p w14:paraId="670E90C8" w14:textId="77777777" w:rsidR="004034BB" w:rsidRPr="00424BBC" w:rsidRDefault="004034BB" w:rsidP="004034BB">
      <w:pPr>
        <w:rPr>
          <w:rFonts w:ascii="Aptos" w:eastAsia="Times New Roman" w:hAnsi="Aptos" w:cs="Times New Roman"/>
          <w:color w:val="000000" w:themeColor="text1"/>
          <w:kern w:val="0"/>
          <w:lang w:eastAsia="de-DE"/>
          <w14:ligatures w14:val="none"/>
        </w:rPr>
      </w:pPr>
      <w:r w:rsidRPr="00424BBC">
        <w:rPr>
          <w:rFonts w:ascii="Aptos" w:eastAsia="Times New Roman" w:hAnsi="Aptos" w:cs="Times New Roman"/>
          <w:color w:val="000000" w:themeColor="text1"/>
          <w:kern w:val="0"/>
          <w:lang w:eastAsia="de-DE"/>
          <w14:ligatures w14:val="none"/>
        </w:rPr>
        <w:t>In der Nacht kommt der Großinquisitor in die Zelle. Christus steht vor ihm und schweigt. Der alte Mann beginnt zu reden. Er wirft Christus vor, die Menschen überfordert zu haben. Christus habe ihnen Freiheit gegeben, aber die Menschen wollten keine Freiheit. Sie wollten Sicherheit, Brot, klare Regeln und jemanden, der ihnen die Verantwortung abnimmt. Der Inquisitor behauptet, die Kirche habe Jesu Werk „korrigiert“, indem sie den Menschen das gibt, was sie wirklich suchen: Ordnung, Macht und einfache Antworten.</w:t>
      </w:r>
    </w:p>
    <w:p w14:paraId="34D53A79" w14:textId="77777777" w:rsidR="004034BB" w:rsidRPr="00424BBC" w:rsidRDefault="004034BB" w:rsidP="004034BB">
      <w:pPr>
        <w:rPr>
          <w:rFonts w:ascii="Aptos" w:eastAsia="Times New Roman" w:hAnsi="Aptos" w:cs="Times New Roman"/>
          <w:color w:val="000000" w:themeColor="text1"/>
          <w:kern w:val="0"/>
          <w:lang w:eastAsia="de-DE"/>
          <w14:ligatures w14:val="none"/>
        </w:rPr>
      </w:pPr>
      <w:r w:rsidRPr="00424BBC">
        <w:rPr>
          <w:rFonts w:ascii="Aptos" w:eastAsia="Times New Roman" w:hAnsi="Aptos" w:cs="Times New Roman"/>
          <w:color w:val="000000" w:themeColor="text1"/>
          <w:kern w:val="0"/>
          <w:lang w:eastAsia="de-DE"/>
          <w14:ligatures w14:val="none"/>
        </w:rPr>
        <w:t>Der erschreckende Kern der Geschichte liegt darin, dass der Großinquisitor Christus erkennt und ihn trotzdem ablehnt. Er verteidigt Religion, aber nicht Jesus. Er verteidigt Macht, aber nicht Wahrheit. Er spricht über das Heil der Menschen, aber er vertraut ihnen nicht. Vor ihm steht der echte Christus, aber der Inquisitor hat keinen Platz mehr für ihn, weil echte Begegnung seine ganze religiöse Fassade zerstören würde.</w:t>
      </w:r>
    </w:p>
    <w:p w14:paraId="73310A6C" w14:textId="77777777" w:rsidR="004034BB" w:rsidRPr="00424BBC" w:rsidRDefault="004034BB" w:rsidP="004034BB">
      <w:pPr>
        <w:rPr>
          <w:rFonts w:ascii="Aptos" w:eastAsia="Times New Roman" w:hAnsi="Aptos" w:cs="Times New Roman"/>
          <w:color w:val="000000" w:themeColor="text1"/>
          <w:kern w:val="0"/>
          <w:lang w:eastAsia="de-DE"/>
          <w14:ligatures w14:val="none"/>
        </w:rPr>
      </w:pPr>
      <w:r w:rsidRPr="00424BBC">
        <w:rPr>
          <w:rFonts w:ascii="Aptos" w:eastAsia="Times New Roman" w:hAnsi="Aptos" w:cs="Times New Roman"/>
          <w:color w:val="000000" w:themeColor="text1"/>
          <w:kern w:val="0"/>
          <w:lang w:eastAsia="de-DE"/>
          <w14:ligatures w14:val="none"/>
        </w:rPr>
        <w:t>Christus antwortet nicht mit einer Gegenrede. Er erklärt sich nicht. Er rechtfertigt sich nicht. Er bleibt still. Am Ende geht er auf den alten Mann zu und küsst ihn. Dieser Kuss erschüttert den Inquisitor. Er öffnet die Tür und lässt Christus gehen. Doch er sagt ihm, er solle nie wiederkommen.</w:t>
      </w:r>
    </w:p>
    <w:p w14:paraId="56FE8667" w14:textId="77777777" w:rsidR="004034BB" w:rsidRPr="00424BBC" w:rsidRDefault="004034BB" w:rsidP="004034BB">
      <w:pPr>
        <w:rPr>
          <w:rFonts w:ascii="Aptos" w:eastAsia="Times New Roman" w:hAnsi="Aptos" w:cs="Times New Roman"/>
          <w:b/>
          <w:bCs/>
          <w:color w:val="000000" w:themeColor="text1"/>
          <w:kern w:val="0"/>
          <w:lang w:eastAsia="de-DE"/>
          <w14:ligatures w14:val="none"/>
        </w:rPr>
      </w:pPr>
    </w:p>
    <w:p w14:paraId="0A0FE968" w14:textId="7E776B59" w:rsidR="0099043D" w:rsidRPr="00424BBC" w:rsidRDefault="004034BB" w:rsidP="004034BB">
      <w:pPr>
        <w:rPr>
          <w:rFonts w:ascii="Aptos" w:eastAsia="Times New Roman" w:hAnsi="Aptos" w:cs="Times New Roman"/>
          <w:b/>
          <w:bCs/>
          <w:color w:val="000000" w:themeColor="text1"/>
          <w:kern w:val="0"/>
          <w:lang w:eastAsia="de-DE"/>
          <w14:ligatures w14:val="none"/>
        </w:rPr>
      </w:pPr>
      <w:r w:rsidRPr="00424BBC">
        <w:rPr>
          <w:rFonts w:ascii="Aptos" w:eastAsia="Times New Roman" w:hAnsi="Aptos" w:cs="Times New Roman"/>
          <w:b/>
          <w:bCs/>
          <w:color w:val="000000" w:themeColor="text1"/>
          <w:kern w:val="0"/>
          <w:lang w:eastAsia="de-DE"/>
          <w14:ligatures w14:val="none"/>
        </w:rPr>
        <w:t>Fjodor Dostoevsky</w:t>
      </w:r>
    </w:p>
    <w:sectPr w:rsidR="0099043D" w:rsidRPr="00424BBC">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C9C9" w14:textId="77777777" w:rsidR="00F97A98" w:rsidRDefault="00F97A98" w:rsidP="00842745">
      <w:r>
        <w:separator/>
      </w:r>
    </w:p>
  </w:endnote>
  <w:endnote w:type="continuationSeparator" w:id="0">
    <w:p w14:paraId="5D8C7459" w14:textId="77777777" w:rsidR="00F97A98" w:rsidRDefault="00F97A98" w:rsidP="0084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1639" w14:textId="77777777" w:rsidR="00F97A98" w:rsidRDefault="00F97A98" w:rsidP="00842745">
      <w:r>
        <w:separator/>
      </w:r>
    </w:p>
  </w:footnote>
  <w:footnote w:type="continuationSeparator" w:id="0">
    <w:p w14:paraId="7DFF032B" w14:textId="77777777" w:rsidR="00F97A98" w:rsidRDefault="00F97A98" w:rsidP="0084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2029" w14:textId="2AAFFF83" w:rsidR="00842745" w:rsidRDefault="00842745" w:rsidP="004C343B">
    <w:pPr>
      <w:pStyle w:val="Kopfzeile"/>
    </w:pPr>
    <w:r>
      <w:t>Charakterwerkstatt</w:t>
    </w:r>
    <w:r w:rsidR="004C343B">
      <w:rPr>
        <w:i/>
        <w:iCs/>
      </w:rPr>
      <w:tab/>
    </w:r>
    <w:r w:rsidR="004C343B" w:rsidRPr="004C343B">
      <w:t>Lehrerteil</w:t>
    </w:r>
    <w:r w:rsidR="004C343B" w:rsidRPr="004C343B">
      <w:tab/>
    </w:r>
    <w:r w:rsidR="004C343B" w:rsidRPr="00FF44CB">
      <w:rPr>
        <w:b/>
        <w:bCs/>
      </w:rPr>
      <w:t>Erwachsene &amp; Jugendliche</w:t>
    </w:r>
  </w:p>
  <w:p w14:paraId="44CDF7A8" w14:textId="77777777" w:rsidR="00842745" w:rsidRDefault="00842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B1466C"/>
    <w:multiLevelType w:val="hybridMultilevel"/>
    <w:tmpl w:val="D96C8130"/>
    <w:lvl w:ilvl="0" w:tplc="17BE5314">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FBC501"/>
    <w:multiLevelType w:val="hybridMultilevel"/>
    <w:tmpl w:val="FFFFFFFF"/>
    <w:lvl w:ilvl="0" w:tplc="10D2BD64">
      <w:start w:val="1"/>
      <w:numFmt w:val="bullet"/>
      <w:lvlText w:val="-"/>
      <w:lvlJc w:val="left"/>
      <w:pPr>
        <w:ind w:left="720" w:hanging="360"/>
      </w:pPr>
      <w:rPr>
        <w:rFonts w:ascii="Aptos" w:hAnsi="Aptos" w:hint="default"/>
      </w:rPr>
    </w:lvl>
    <w:lvl w:ilvl="1" w:tplc="1BF4CE22">
      <w:start w:val="1"/>
      <w:numFmt w:val="bullet"/>
      <w:lvlText w:val="o"/>
      <w:lvlJc w:val="left"/>
      <w:pPr>
        <w:ind w:left="1440" w:hanging="360"/>
      </w:pPr>
      <w:rPr>
        <w:rFonts w:ascii="Courier New" w:hAnsi="Courier New" w:hint="default"/>
      </w:rPr>
    </w:lvl>
    <w:lvl w:ilvl="2" w:tplc="6F2C4370">
      <w:start w:val="1"/>
      <w:numFmt w:val="bullet"/>
      <w:lvlText w:val=""/>
      <w:lvlJc w:val="left"/>
      <w:pPr>
        <w:ind w:left="2160" w:hanging="360"/>
      </w:pPr>
      <w:rPr>
        <w:rFonts w:ascii="Wingdings" w:hAnsi="Wingdings" w:hint="default"/>
      </w:rPr>
    </w:lvl>
    <w:lvl w:ilvl="3" w:tplc="92D6C7D6">
      <w:start w:val="1"/>
      <w:numFmt w:val="bullet"/>
      <w:lvlText w:val=""/>
      <w:lvlJc w:val="left"/>
      <w:pPr>
        <w:ind w:left="2880" w:hanging="360"/>
      </w:pPr>
      <w:rPr>
        <w:rFonts w:ascii="Symbol" w:hAnsi="Symbol" w:hint="default"/>
      </w:rPr>
    </w:lvl>
    <w:lvl w:ilvl="4" w:tplc="EB884F88">
      <w:start w:val="1"/>
      <w:numFmt w:val="bullet"/>
      <w:lvlText w:val="o"/>
      <w:lvlJc w:val="left"/>
      <w:pPr>
        <w:ind w:left="3600" w:hanging="360"/>
      </w:pPr>
      <w:rPr>
        <w:rFonts w:ascii="Courier New" w:hAnsi="Courier New" w:hint="default"/>
      </w:rPr>
    </w:lvl>
    <w:lvl w:ilvl="5" w:tplc="962CA7B6">
      <w:start w:val="1"/>
      <w:numFmt w:val="bullet"/>
      <w:lvlText w:val=""/>
      <w:lvlJc w:val="left"/>
      <w:pPr>
        <w:ind w:left="4320" w:hanging="360"/>
      </w:pPr>
      <w:rPr>
        <w:rFonts w:ascii="Wingdings" w:hAnsi="Wingdings" w:hint="default"/>
      </w:rPr>
    </w:lvl>
    <w:lvl w:ilvl="6" w:tplc="639839DE">
      <w:start w:val="1"/>
      <w:numFmt w:val="bullet"/>
      <w:lvlText w:val=""/>
      <w:lvlJc w:val="left"/>
      <w:pPr>
        <w:ind w:left="5040" w:hanging="360"/>
      </w:pPr>
      <w:rPr>
        <w:rFonts w:ascii="Symbol" w:hAnsi="Symbol" w:hint="default"/>
      </w:rPr>
    </w:lvl>
    <w:lvl w:ilvl="7" w:tplc="6D9EDF22">
      <w:start w:val="1"/>
      <w:numFmt w:val="bullet"/>
      <w:lvlText w:val="o"/>
      <w:lvlJc w:val="left"/>
      <w:pPr>
        <w:ind w:left="5760" w:hanging="360"/>
      </w:pPr>
      <w:rPr>
        <w:rFonts w:ascii="Courier New" w:hAnsi="Courier New" w:hint="default"/>
      </w:rPr>
    </w:lvl>
    <w:lvl w:ilvl="8" w:tplc="B05A0F22">
      <w:start w:val="1"/>
      <w:numFmt w:val="bullet"/>
      <w:lvlText w:val=""/>
      <w:lvlJc w:val="left"/>
      <w:pPr>
        <w:ind w:left="6480" w:hanging="360"/>
      </w:pPr>
      <w:rPr>
        <w:rFonts w:ascii="Wingdings" w:hAnsi="Wingdings" w:hint="default"/>
      </w:rPr>
    </w:lvl>
  </w:abstractNum>
  <w:abstractNum w:abstractNumId="4"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5" w15:restartNumberingAfterBreak="0">
    <w:nsid w:val="3E96FDBE"/>
    <w:multiLevelType w:val="hybridMultilevel"/>
    <w:tmpl w:val="FFFFFFFF"/>
    <w:lvl w:ilvl="0" w:tplc="A02889BE">
      <w:start w:val="1"/>
      <w:numFmt w:val="bullet"/>
      <w:lvlText w:val="-"/>
      <w:lvlJc w:val="left"/>
      <w:pPr>
        <w:ind w:left="1080" w:hanging="360"/>
      </w:pPr>
      <w:rPr>
        <w:rFonts w:ascii="Aptos" w:hAnsi="Aptos" w:hint="default"/>
      </w:rPr>
    </w:lvl>
    <w:lvl w:ilvl="1" w:tplc="9EBAE256">
      <w:start w:val="1"/>
      <w:numFmt w:val="bullet"/>
      <w:lvlText w:val="o"/>
      <w:lvlJc w:val="left"/>
      <w:pPr>
        <w:ind w:left="1800" w:hanging="360"/>
      </w:pPr>
      <w:rPr>
        <w:rFonts w:ascii="Courier New" w:hAnsi="Courier New" w:hint="default"/>
      </w:rPr>
    </w:lvl>
    <w:lvl w:ilvl="2" w:tplc="85E074AC">
      <w:start w:val="1"/>
      <w:numFmt w:val="bullet"/>
      <w:lvlText w:val=""/>
      <w:lvlJc w:val="left"/>
      <w:pPr>
        <w:ind w:left="2520" w:hanging="360"/>
      </w:pPr>
      <w:rPr>
        <w:rFonts w:ascii="Wingdings" w:hAnsi="Wingdings" w:hint="default"/>
      </w:rPr>
    </w:lvl>
    <w:lvl w:ilvl="3" w:tplc="46E40ACC">
      <w:start w:val="1"/>
      <w:numFmt w:val="bullet"/>
      <w:lvlText w:val=""/>
      <w:lvlJc w:val="left"/>
      <w:pPr>
        <w:ind w:left="3240" w:hanging="360"/>
      </w:pPr>
      <w:rPr>
        <w:rFonts w:ascii="Symbol" w:hAnsi="Symbol" w:hint="default"/>
      </w:rPr>
    </w:lvl>
    <w:lvl w:ilvl="4" w:tplc="AA587DD6">
      <w:start w:val="1"/>
      <w:numFmt w:val="bullet"/>
      <w:lvlText w:val="o"/>
      <w:lvlJc w:val="left"/>
      <w:pPr>
        <w:ind w:left="3960" w:hanging="360"/>
      </w:pPr>
      <w:rPr>
        <w:rFonts w:ascii="Courier New" w:hAnsi="Courier New" w:hint="default"/>
      </w:rPr>
    </w:lvl>
    <w:lvl w:ilvl="5" w:tplc="F30A54BC">
      <w:start w:val="1"/>
      <w:numFmt w:val="bullet"/>
      <w:lvlText w:val=""/>
      <w:lvlJc w:val="left"/>
      <w:pPr>
        <w:ind w:left="4680" w:hanging="360"/>
      </w:pPr>
      <w:rPr>
        <w:rFonts w:ascii="Wingdings" w:hAnsi="Wingdings" w:hint="default"/>
      </w:rPr>
    </w:lvl>
    <w:lvl w:ilvl="6" w:tplc="2B70AD0A">
      <w:start w:val="1"/>
      <w:numFmt w:val="bullet"/>
      <w:lvlText w:val=""/>
      <w:lvlJc w:val="left"/>
      <w:pPr>
        <w:ind w:left="5400" w:hanging="360"/>
      </w:pPr>
      <w:rPr>
        <w:rFonts w:ascii="Symbol" w:hAnsi="Symbol" w:hint="default"/>
      </w:rPr>
    </w:lvl>
    <w:lvl w:ilvl="7" w:tplc="D3B46014">
      <w:start w:val="1"/>
      <w:numFmt w:val="bullet"/>
      <w:lvlText w:val="o"/>
      <w:lvlJc w:val="left"/>
      <w:pPr>
        <w:ind w:left="6120" w:hanging="360"/>
      </w:pPr>
      <w:rPr>
        <w:rFonts w:ascii="Courier New" w:hAnsi="Courier New" w:hint="default"/>
      </w:rPr>
    </w:lvl>
    <w:lvl w:ilvl="8" w:tplc="3670E8C2">
      <w:start w:val="1"/>
      <w:numFmt w:val="bullet"/>
      <w:lvlText w:val=""/>
      <w:lvlJc w:val="left"/>
      <w:pPr>
        <w:ind w:left="6840" w:hanging="360"/>
      </w:pPr>
      <w:rPr>
        <w:rFonts w:ascii="Wingdings" w:hAnsi="Wingdings" w:hint="default"/>
      </w:rPr>
    </w:lvl>
  </w:abstractNum>
  <w:abstractNum w:abstractNumId="6" w15:restartNumberingAfterBreak="0">
    <w:nsid w:val="5F951E7C"/>
    <w:multiLevelType w:val="hybridMultilevel"/>
    <w:tmpl w:val="45C869D2"/>
    <w:lvl w:ilvl="0" w:tplc="17BE531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9835274">
    <w:abstractNumId w:val="0"/>
  </w:num>
  <w:num w:numId="2" w16cid:durableId="77404394">
    <w:abstractNumId w:val="2"/>
  </w:num>
  <w:num w:numId="3" w16cid:durableId="874273736">
    <w:abstractNumId w:val="6"/>
  </w:num>
  <w:num w:numId="4" w16cid:durableId="1087314368">
    <w:abstractNumId w:val="1"/>
  </w:num>
  <w:num w:numId="5" w16cid:durableId="919405362">
    <w:abstractNumId w:val="5"/>
  </w:num>
  <w:num w:numId="6" w16cid:durableId="833228726">
    <w:abstractNumId w:val="4"/>
  </w:num>
  <w:num w:numId="7" w16cid:durableId="1542788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1D15"/>
    <w:rsid w:val="00003FE6"/>
    <w:rsid w:val="00012517"/>
    <w:rsid w:val="00015488"/>
    <w:rsid w:val="00017E2D"/>
    <w:rsid w:val="000250D6"/>
    <w:rsid w:val="00025E1B"/>
    <w:rsid w:val="00026314"/>
    <w:rsid w:val="00026A71"/>
    <w:rsid w:val="00027562"/>
    <w:rsid w:val="00027B8B"/>
    <w:rsid w:val="00030440"/>
    <w:rsid w:val="00032851"/>
    <w:rsid w:val="00040563"/>
    <w:rsid w:val="00041677"/>
    <w:rsid w:val="0004320B"/>
    <w:rsid w:val="000436E9"/>
    <w:rsid w:val="000474A1"/>
    <w:rsid w:val="0004D600"/>
    <w:rsid w:val="00050893"/>
    <w:rsid w:val="00051323"/>
    <w:rsid w:val="00052893"/>
    <w:rsid w:val="0005599B"/>
    <w:rsid w:val="00056B3C"/>
    <w:rsid w:val="00061A2F"/>
    <w:rsid w:val="000667F5"/>
    <w:rsid w:val="000828AC"/>
    <w:rsid w:val="00095A32"/>
    <w:rsid w:val="000A5EBD"/>
    <w:rsid w:val="000B4E17"/>
    <w:rsid w:val="000B55AA"/>
    <w:rsid w:val="000C7267"/>
    <w:rsid w:val="000D1AC1"/>
    <w:rsid w:val="000D260E"/>
    <w:rsid w:val="000E0983"/>
    <w:rsid w:val="000E241D"/>
    <w:rsid w:val="000E66EC"/>
    <w:rsid w:val="000F4414"/>
    <w:rsid w:val="000F4AD2"/>
    <w:rsid w:val="000F60F6"/>
    <w:rsid w:val="000F7D5A"/>
    <w:rsid w:val="00100374"/>
    <w:rsid w:val="001033CF"/>
    <w:rsid w:val="0010628E"/>
    <w:rsid w:val="00106914"/>
    <w:rsid w:val="001139AC"/>
    <w:rsid w:val="00114CDC"/>
    <w:rsid w:val="001204D5"/>
    <w:rsid w:val="00120511"/>
    <w:rsid w:val="0013005A"/>
    <w:rsid w:val="0013130F"/>
    <w:rsid w:val="0014087A"/>
    <w:rsid w:val="001466FA"/>
    <w:rsid w:val="00147F9C"/>
    <w:rsid w:val="0015043E"/>
    <w:rsid w:val="00153BB3"/>
    <w:rsid w:val="00164307"/>
    <w:rsid w:val="00164A94"/>
    <w:rsid w:val="00166F53"/>
    <w:rsid w:val="00174B19"/>
    <w:rsid w:val="00175141"/>
    <w:rsid w:val="0017771E"/>
    <w:rsid w:val="0019007A"/>
    <w:rsid w:val="00190C0B"/>
    <w:rsid w:val="00192F8C"/>
    <w:rsid w:val="001945F8"/>
    <w:rsid w:val="00195B2A"/>
    <w:rsid w:val="001A4559"/>
    <w:rsid w:val="001A77A4"/>
    <w:rsid w:val="001B3625"/>
    <w:rsid w:val="001B53F4"/>
    <w:rsid w:val="001B6A91"/>
    <w:rsid w:val="001C3A02"/>
    <w:rsid w:val="001C779E"/>
    <w:rsid w:val="001C7DE8"/>
    <w:rsid w:val="001D54E5"/>
    <w:rsid w:val="001D5677"/>
    <w:rsid w:val="001D75EA"/>
    <w:rsid w:val="001F1B65"/>
    <w:rsid w:val="001F3C1B"/>
    <w:rsid w:val="001F4B3B"/>
    <w:rsid w:val="00200984"/>
    <w:rsid w:val="00200CAE"/>
    <w:rsid w:val="002056B4"/>
    <w:rsid w:val="0021421A"/>
    <w:rsid w:val="00216D36"/>
    <w:rsid w:val="00220A3C"/>
    <w:rsid w:val="00220FA7"/>
    <w:rsid w:val="002244E5"/>
    <w:rsid w:val="002259DA"/>
    <w:rsid w:val="0022659F"/>
    <w:rsid w:val="0022766A"/>
    <w:rsid w:val="00231629"/>
    <w:rsid w:val="00232834"/>
    <w:rsid w:val="00234382"/>
    <w:rsid w:val="00240E95"/>
    <w:rsid w:val="00243AB0"/>
    <w:rsid w:val="00261E2F"/>
    <w:rsid w:val="00262ED9"/>
    <w:rsid w:val="00263284"/>
    <w:rsid w:val="0026478B"/>
    <w:rsid w:val="0026613B"/>
    <w:rsid w:val="002724D4"/>
    <w:rsid w:val="0027650F"/>
    <w:rsid w:val="00280A20"/>
    <w:rsid w:val="00284DAF"/>
    <w:rsid w:val="002860CF"/>
    <w:rsid w:val="00291373"/>
    <w:rsid w:val="00292731"/>
    <w:rsid w:val="00292A66"/>
    <w:rsid w:val="002934BF"/>
    <w:rsid w:val="00293CE3"/>
    <w:rsid w:val="00297D16"/>
    <w:rsid w:val="002A27A2"/>
    <w:rsid w:val="002A7E8E"/>
    <w:rsid w:val="002B05B7"/>
    <w:rsid w:val="002B3640"/>
    <w:rsid w:val="002C2D46"/>
    <w:rsid w:val="002C412D"/>
    <w:rsid w:val="002C7F58"/>
    <w:rsid w:val="002D3C0F"/>
    <w:rsid w:val="002D5D92"/>
    <w:rsid w:val="002E0570"/>
    <w:rsid w:val="002E33FB"/>
    <w:rsid w:val="002E579D"/>
    <w:rsid w:val="002E5B58"/>
    <w:rsid w:val="002E7F85"/>
    <w:rsid w:val="002F0321"/>
    <w:rsid w:val="002F0834"/>
    <w:rsid w:val="002F201F"/>
    <w:rsid w:val="002F2A82"/>
    <w:rsid w:val="002F2F86"/>
    <w:rsid w:val="002F4B64"/>
    <w:rsid w:val="00305A65"/>
    <w:rsid w:val="00307446"/>
    <w:rsid w:val="003079E8"/>
    <w:rsid w:val="00310E33"/>
    <w:rsid w:val="00311600"/>
    <w:rsid w:val="003133DF"/>
    <w:rsid w:val="00316057"/>
    <w:rsid w:val="00316AAF"/>
    <w:rsid w:val="00322B1C"/>
    <w:rsid w:val="00331428"/>
    <w:rsid w:val="003427C9"/>
    <w:rsid w:val="003437AE"/>
    <w:rsid w:val="0034495A"/>
    <w:rsid w:val="0034552B"/>
    <w:rsid w:val="00346AA8"/>
    <w:rsid w:val="0034766B"/>
    <w:rsid w:val="003510F3"/>
    <w:rsid w:val="0035285F"/>
    <w:rsid w:val="0035416F"/>
    <w:rsid w:val="00355AE2"/>
    <w:rsid w:val="00367540"/>
    <w:rsid w:val="003806B2"/>
    <w:rsid w:val="00381170"/>
    <w:rsid w:val="00381974"/>
    <w:rsid w:val="003824BD"/>
    <w:rsid w:val="003900EA"/>
    <w:rsid w:val="00392AC9"/>
    <w:rsid w:val="00394790"/>
    <w:rsid w:val="003A01F4"/>
    <w:rsid w:val="003A0296"/>
    <w:rsid w:val="003A2E77"/>
    <w:rsid w:val="003A405D"/>
    <w:rsid w:val="003A40E8"/>
    <w:rsid w:val="003A4CE6"/>
    <w:rsid w:val="003B3CB8"/>
    <w:rsid w:val="003B7A4F"/>
    <w:rsid w:val="003B7F9C"/>
    <w:rsid w:val="003C3DE2"/>
    <w:rsid w:val="003D0361"/>
    <w:rsid w:val="003D0948"/>
    <w:rsid w:val="003D4502"/>
    <w:rsid w:val="003E30BD"/>
    <w:rsid w:val="003E35B1"/>
    <w:rsid w:val="003E50C0"/>
    <w:rsid w:val="003F0089"/>
    <w:rsid w:val="003F246C"/>
    <w:rsid w:val="003F5D1B"/>
    <w:rsid w:val="004000FF"/>
    <w:rsid w:val="00402E54"/>
    <w:rsid w:val="00402EF9"/>
    <w:rsid w:val="004034BB"/>
    <w:rsid w:val="00406A37"/>
    <w:rsid w:val="00412300"/>
    <w:rsid w:val="00416850"/>
    <w:rsid w:val="004226D6"/>
    <w:rsid w:val="004232D4"/>
    <w:rsid w:val="00424B44"/>
    <w:rsid w:val="00424BBC"/>
    <w:rsid w:val="00424D25"/>
    <w:rsid w:val="00435206"/>
    <w:rsid w:val="0043698A"/>
    <w:rsid w:val="00437D90"/>
    <w:rsid w:val="00443667"/>
    <w:rsid w:val="004438AF"/>
    <w:rsid w:val="004466F4"/>
    <w:rsid w:val="004475BD"/>
    <w:rsid w:val="00457B55"/>
    <w:rsid w:val="00464119"/>
    <w:rsid w:val="00471372"/>
    <w:rsid w:val="00474456"/>
    <w:rsid w:val="00490064"/>
    <w:rsid w:val="004907BF"/>
    <w:rsid w:val="00491F8A"/>
    <w:rsid w:val="00494989"/>
    <w:rsid w:val="00496641"/>
    <w:rsid w:val="004A0213"/>
    <w:rsid w:val="004A2C77"/>
    <w:rsid w:val="004A5D52"/>
    <w:rsid w:val="004A6801"/>
    <w:rsid w:val="004B7A94"/>
    <w:rsid w:val="004C1307"/>
    <w:rsid w:val="004C343B"/>
    <w:rsid w:val="004C57B5"/>
    <w:rsid w:val="004C691F"/>
    <w:rsid w:val="004C7B5C"/>
    <w:rsid w:val="004D098F"/>
    <w:rsid w:val="004D5F38"/>
    <w:rsid w:val="004D7091"/>
    <w:rsid w:val="004D793E"/>
    <w:rsid w:val="004E317E"/>
    <w:rsid w:val="004E5737"/>
    <w:rsid w:val="004E7871"/>
    <w:rsid w:val="004F0426"/>
    <w:rsid w:val="004F1CCA"/>
    <w:rsid w:val="004F1FDB"/>
    <w:rsid w:val="004F5D50"/>
    <w:rsid w:val="004F7401"/>
    <w:rsid w:val="00501A82"/>
    <w:rsid w:val="00504487"/>
    <w:rsid w:val="00504CF5"/>
    <w:rsid w:val="005062CF"/>
    <w:rsid w:val="00512A31"/>
    <w:rsid w:val="0051387C"/>
    <w:rsid w:val="0053425A"/>
    <w:rsid w:val="00535FAD"/>
    <w:rsid w:val="00540834"/>
    <w:rsid w:val="005452CB"/>
    <w:rsid w:val="00553697"/>
    <w:rsid w:val="00554133"/>
    <w:rsid w:val="005546A4"/>
    <w:rsid w:val="00557919"/>
    <w:rsid w:val="00560AA0"/>
    <w:rsid w:val="00563878"/>
    <w:rsid w:val="0056479A"/>
    <w:rsid w:val="00566441"/>
    <w:rsid w:val="0056703B"/>
    <w:rsid w:val="0056739B"/>
    <w:rsid w:val="005732D4"/>
    <w:rsid w:val="00573611"/>
    <w:rsid w:val="00573E90"/>
    <w:rsid w:val="005757CE"/>
    <w:rsid w:val="00580D35"/>
    <w:rsid w:val="00595014"/>
    <w:rsid w:val="005973D3"/>
    <w:rsid w:val="005B5A3E"/>
    <w:rsid w:val="005B6753"/>
    <w:rsid w:val="005B6F33"/>
    <w:rsid w:val="005C175C"/>
    <w:rsid w:val="005D1FCC"/>
    <w:rsid w:val="005D5D82"/>
    <w:rsid w:val="005E14FA"/>
    <w:rsid w:val="005E1F31"/>
    <w:rsid w:val="005E32A0"/>
    <w:rsid w:val="005E49B1"/>
    <w:rsid w:val="005E7E8A"/>
    <w:rsid w:val="005F09F1"/>
    <w:rsid w:val="005F17AE"/>
    <w:rsid w:val="005F17D8"/>
    <w:rsid w:val="005F44A1"/>
    <w:rsid w:val="00600C50"/>
    <w:rsid w:val="00605FD9"/>
    <w:rsid w:val="00617520"/>
    <w:rsid w:val="00622D79"/>
    <w:rsid w:val="0062570B"/>
    <w:rsid w:val="00625983"/>
    <w:rsid w:val="00632B17"/>
    <w:rsid w:val="00636299"/>
    <w:rsid w:val="00641B56"/>
    <w:rsid w:val="006439B2"/>
    <w:rsid w:val="0065034C"/>
    <w:rsid w:val="00651BE3"/>
    <w:rsid w:val="00651E5E"/>
    <w:rsid w:val="00660A4E"/>
    <w:rsid w:val="00665407"/>
    <w:rsid w:val="006657F5"/>
    <w:rsid w:val="00667B70"/>
    <w:rsid w:val="00670CCF"/>
    <w:rsid w:val="0067318F"/>
    <w:rsid w:val="00673CEE"/>
    <w:rsid w:val="00674630"/>
    <w:rsid w:val="0067691D"/>
    <w:rsid w:val="00682678"/>
    <w:rsid w:val="00690C8A"/>
    <w:rsid w:val="006A1E45"/>
    <w:rsid w:val="006A66E4"/>
    <w:rsid w:val="006A700E"/>
    <w:rsid w:val="006A74B1"/>
    <w:rsid w:val="006B0D80"/>
    <w:rsid w:val="006B1906"/>
    <w:rsid w:val="006B466C"/>
    <w:rsid w:val="006C1393"/>
    <w:rsid w:val="006C77D5"/>
    <w:rsid w:val="006C7D3B"/>
    <w:rsid w:val="006D0B39"/>
    <w:rsid w:val="006D6481"/>
    <w:rsid w:val="006D7876"/>
    <w:rsid w:val="006E1AA7"/>
    <w:rsid w:val="006E1E31"/>
    <w:rsid w:val="006E557B"/>
    <w:rsid w:val="006F6312"/>
    <w:rsid w:val="00707C1F"/>
    <w:rsid w:val="0071265F"/>
    <w:rsid w:val="00713C8D"/>
    <w:rsid w:val="00716A1B"/>
    <w:rsid w:val="00722C50"/>
    <w:rsid w:val="007244B1"/>
    <w:rsid w:val="00727CA4"/>
    <w:rsid w:val="0073020B"/>
    <w:rsid w:val="00731AE1"/>
    <w:rsid w:val="00731B17"/>
    <w:rsid w:val="00733220"/>
    <w:rsid w:val="007358A3"/>
    <w:rsid w:val="00742859"/>
    <w:rsid w:val="00743202"/>
    <w:rsid w:val="007455C0"/>
    <w:rsid w:val="007503C8"/>
    <w:rsid w:val="00761C0D"/>
    <w:rsid w:val="00761DC0"/>
    <w:rsid w:val="0076507A"/>
    <w:rsid w:val="00770160"/>
    <w:rsid w:val="00772151"/>
    <w:rsid w:val="00774405"/>
    <w:rsid w:val="007754CF"/>
    <w:rsid w:val="0078105C"/>
    <w:rsid w:val="00781903"/>
    <w:rsid w:val="00782D3E"/>
    <w:rsid w:val="00783863"/>
    <w:rsid w:val="007852F0"/>
    <w:rsid w:val="007872F0"/>
    <w:rsid w:val="007A3055"/>
    <w:rsid w:val="007A363B"/>
    <w:rsid w:val="007A60D9"/>
    <w:rsid w:val="007A7F75"/>
    <w:rsid w:val="007B20E5"/>
    <w:rsid w:val="007B2711"/>
    <w:rsid w:val="007B4D74"/>
    <w:rsid w:val="007B4DBC"/>
    <w:rsid w:val="007B589F"/>
    <w:rsid w:val="007B5CF7"/>
    <w:rsid w:val="007C1231"/>
    <w:rsid w:val="007C2C7F"/>
    <w:rsid w:val="007C38C5"/>
    <w:rsid w:val="007C51F9"/>
    <w:rsid w:val="007D18B8"/>
    <w:rsid w:val="007D5F33"/>
    <w:rsid w:val="007D6897"/>
    <w:rsid w:val="007D7049"/>
    <w:rsid w:val="007E23D2"/>
    <w:rsid w:val="007E543B"/>
    <w:rsid w:val="007E7191"/>
    <w:rsid w:val="007F3519"/>
    <w:rsid w:val="00803F79"/>
    <w:rsid w:val="00813C1D"/>
    <w:rsid w:val="00823C93"/>
    <w:rsid w:val="0082442B"/>
    <w:rsid w:val="00831217"/>
    <w:rsid w:val="008313C0"/>
    <w:rsid w:val="00831977"/>
    <w:rsid w:val="00834435"/>
    <w:rsid w:val="00835A08"/>
    <w:rsid w:val="00842745"/>
    <w:rsid w:val="00845F0A"/>
    <w:rsid w:val="00852B90"/>
    <w:rsid w:val="008536A6"/>
    <w:rsid w:val="00853B93"/>
    <w:rsid w:val="00855F8D"/>
    <w:rsid w:val="008627F1"/>
    <w:rsid w:val="00862F71"/>
    <w:rsid w:val="00864F32"/>
    <w:rsid w:val="00870AFD"/>
    <w:rsid w:val="00872948"/>
    <w:rsid w:val="00876632"/>
    <w:rsid w:val="008771FA"/>
    <w:rsid w:val="00885E4D"/>
    <w:rsid w:val="008931CE"/>
    <w:rsid w:val="00893E08"/>
    <w:rsid w:val="0089435E"/>
    <w:rsid w:val="008A2A07"/>
    <w:rsid w:val="008B3A5D"/>
    <w:rsid w:val="008C2BE1"/>
    <w:rsid w:val="008C5A6C"/>
    <w:rsid w:val="008E4D63"/>
    <w:rsid w:val="008E6E8D"/>
    <w:rsid w:val="008F546B"/>
    <w:rsid w:val="00901162"/>
    <w:rsid w:val="0090193A"/>
    <w:rsid w:val="00903C4C"/>
    <w:rsid w:val="009117E8"/>
    <w:rsid w:val="009130E2"/>
    <w:rsid w:val="00913519"/>
    <w:rsid w:val="0091596C"/>
    <w:rsid w:val="00920342"/>
    <w:rsid w:val="00922CF4"/>
    <w:rsid w:val="009334D2"/>
    <w:rsid w:val="0093362F"/>
    <w:rsid w:val="00940B2B"/>
    <w:rsid w:val="00943666"/>
    <w:rsid w:val="00943E9C"/>
    <w:rsid w:val="00943EC6"/>
    <w:rsid w:val="00947841"/>
    <w:rsid w:val="00953D68"/>
    <w:rsid w:val="00954819"/>
    <w:rsid w:val="00954E7C"/>
    <w:rsid w:val="0096568F"/>
    <w:rsid w:val="009656E6"/>
    <w:rsid w:val="009731DB"/>
    <w:rsid w:val="00984168"/>
    <w:rsid w:val="0099043D"/>
    <w:rsid w:val="00992195"/>
    <w:rsid w:val="009921AB"/>
    <w:rsid w:val="00995CDD"/>
    <w:rsid w:val="00996BEE"/>
    <w:rsid w:val="009B12EA"/>
    <w:rsid w:val="009B395D"/>
    <w:rsid w:val="009B49FF"/>
    <w:rsid w:val="009B7996"/>
    <w:rsid w:val="009B7FDC"/>
    <w:rsid w:val="009C609F"/>
    <w:rsid w:val="009C6C5A"/>
    <w:rsid w:val="009D0701"/>
    <w:rsid w:val="009D1984"/>
    <w:rsid w:val="009D6C34"/>
    <w:rsid w:val="009E21FE"/>
    <w:rsid w:val="009E4222"/>
    <w:rsid w:val="009F3EC6"/>
    <w:rsid w:val="00A0134A"/>
    <w:rsid w:val="00A01A83"/>
    <w:rsid w:val="00A04297"/>
    <w:rsid w:val="00A04462"/>
    <w:rsid w:val="00A0708C"/>
    <w:rsid w:val="00A133C4"/>
    <w:rsid w:val="00A140BF"/>
    <w:rsid w:val="00A21E5E"/>
    <w:rsid w:val="00A30B11"/>
    <w:rsid w:val="00A36B82"/>
    <w:rsid w:val="00A43342"/>
    <w:rsid w:val="00A46B2F"/>
    <w:rsid w:val="00A46E8D"/>
    <w:rsid w:val="00A5158A"/>
    <w:rsid w:val="00A541AB"/>
    <w:rsid w:val="00A628A9"/>
    <w:rsid w:val="00A63208"/>
    <w:rsid w:val="00A674C6"/>
    <w:rsid w:val="00A70226"/>
    <w:rsid w:val="00A72372"/>
    <w:rsid w:val="00A73456"/>
    <w:rsid w:val="00A73571"/>
    <w:rsid w:val="00A73C90"/>
    <w:rsid w:val="00A8016C"/>
    <w:rsid w:val="00A80BF8"/>
    <w:rsid w:val="00A82DAE"/>
    <w:rsid w:val="00A83DCF"/>
    <w:rsid w:val="00A83F11"/>
    <w:rsid w:val="00A91983"/>
    <w:rsid w:val="00A91A55"/>
    <w:rsid w:val="00A9253B"/>
    <w:rsid w:val="00A93361"/>
    <w:rsid w:val="00AA05C5"/>
    <w:rsid w:val="00AA32D3"/>
    <w:rsid w:val="00AA57F6"/>
    <w:rsid w:val="00AA5C6C"/>
    <w:rsid w:val="00AB0928"/>
    <w:rsid w:val="00AB679C"/>
    <w:rsid w:val="00AB7DA6"/>
    <w:rsid w:val="00AC0300"/>
    <w:rsid w:val="00AC0AAF"/>
    <w:rsid w:val="00AC0EA0"/>
    <w:rsid w:val="00AD5CDC"/>
    <w:rsid w:val="00AE000D"/>
    <w:rsid w:val="00AF5E0D"/>
    <w:rsid w:val="00AF6353"/>
    <w:rsid w:val="00B05FCF"/>
    <w:rsid w:val="00B13797"/>
    <w:rsid w:val="00B15F05"/>
    <w:rsid w:val="00B27AE8"/>
    <w:rsid w:val="00B27DE5"/>
    <w:rsid w:val="00B315BB"/>
    <w:rsid w:val="00B32EAF"/>
    <w:rsid w:val="00B353C4"/>
    <w:rsid w:val="00B3ED81"/>
    <w:rsid w:val="00B46059"/>
    <w:rsid w:val="00B53017"/>
    <w:rsid w:val="00B5351B"/>
    <w:rsid w:val="00B64E1E"/>
    <w:rsid w:val="00B67C2B"/>
    <w:rsid w:val="00B71F9E"/>
    <w:rsid w:val="00B80FFB"/>
    <w:rsid w:val="00B81224"/>
    <w:rsid w:val="00B86AB1"/>
    <w:rsid w:val="00B86ECA"/>
    <w:rsid w:val="00B92CE2"/>
    <w:rsid w:val="00B95C40"/>
    <w:rsid w:val="00BA28ED"/>
    <w:rsid w:val="00BA6320"/>
    <w:rsid w:val="00BB302F"/>
    <w:rsid w:val="00BC2787"/>
    <w:rsid w:val="00BC3ECC"/>
    <w:rsid w:val="00BC60BA"/>
    <w:rsid w:val="00BE0A0E"/>
    <w:rsid w:val="00BE199D"/>
    <w:rsid w:val="00BE350E"/>
    <w:rsid w:val="00BE560D"/>
    <w:rsid w:val="00BE70CF"/>
    <w:rsid w:val="00BE72E6"/>
    <w:rsid w:val="00BF192D"/>
    <w:rsid w:val="00BF46D9"/>
    <w:rsid w:val="00BF4978"/>
    <w:rsid w:val="00BF4F57"/>
    <w:rsid w:val="00C01A48"/>
    <w:rsid w:val="00C04608"/>
    <w:rsid w:val="00C11DA3"/>
    <w:rsid w:val="00C13A3E"/>
    <w:rsid w:val="00C14F02"/>
    <w:rsid w:val="00C21820"/>
    <w:rsid w:val="00C2511A"/>
    <w:rsid w:val="00C3453C"/>
    <w:rsid w:val="00C40D96"/>
    <w:rsid w:val="00C44293"/>
    <w:rsid w:val="00C53684"/>
    <w:rsid w:val="00C536A5"/>
    <w:rsid w:val="00C55485"/>
    <w:rsid w:val="00C62B20"/>
    <w:rsid w:val="00C643A6"/>
    <w:rsid w:val="00C71534"/>
    <w:rsid w:val="00C72A47"/>
    <w:rsid w:val="00C81412"/>
    <w:rsid w:val="00C91952"/>
    <w:rsid w:val="00C932AB"/>
    <w:rsid w:val="00C96B62"/>
    <w:rsid w:val="00CA0060"/>
    <w:rsid w:val="00CA0BB7"/>
    <w:rsid w:val="00CA53DA"/>
    <w:rsid w:val="00CA5402"/>
    <w:rsid w:val="00CC34AF"/>
    <w:rsid w:val="00CC581F"/>
    <w:rsid w:val="00CC61FE"/>
    <w:rsid w:val="00CC626F"/>
    <w:rsid w:val="00CE1DA1"/>
    <w:rsid w:val="00CE4CD8"/>
    <w:rsid w:val="00CF2152"/>
    <w:rsid w:val="00D0101C"/>
    <w:rsid w:val="00D0385A"/>
    <w:rsid w:val="00D03B58"/>
    <w:rsid w:val="00D11A93"/>
    <w:rsid w:val="00D14066"/>
    <w:rsid w:val="00D213A3"/>
    <w:rsid w:val="00D216C0"/>
    <w:rsid w:val="00D26DCD"/>
    <w:rsid w:val="00D32C63"/>
    <w:rsid w:val="00D33A25"/>
    <w:rsid w:val="00D34232"/>
    <w:rsid w:val="00D36C99"/>
    <w:rsid w:val="00D37E9C"/>
    <w:rsid w:val="00D4400B"/>
    <w:rsid w:val="00D46262"/>
    <w:rsid w:val="00D47CC0"/>
    <w:rsid w:val="00D52C14"/>
    <w:rsid w:val="00D61E81"/>
    <w:rsid w:val="00D75818"/>
    <w:rsid w:val="00D81C0E"/>
    <w:rsid w:val="00D825C3"/>
    <w:rsid w:val="00D83B9F"/>
    <w:rsid w:val="00D8466A"/>
    <w:rsid w:val="00D87FE9"/>
    <w:rsid w:val="00D91A68"/>
    <w:rsid w:val="00D965BD"/>
    <w:rsid w:val="00D97CD9"/>
    <w:rsid w:val="00DA102E"/>
    <w:rsid w:val="00DA24D0"/>
    <w:rsid w:val="00DA655E"/>
    <w:rsid w:val="00DA783D"/>
    <w:rsid w:val="00DB2515"/>
    <w:rsid w:val="00DB45A1"/>
    <w:rsid w:val="00DC0856"/>
    <w:rsid w:val="00DC204C"/>
    <w:rsid w:val="00DC75FB"/>
    <w:rsid w:val="00DE17E2"/>
    <w:rsid w:val="00E01AF5"/>
    <w:rsid w:val="00E12B85"/>
    <w:rsid w:val="00E1536A"/>
    <w:rsid w:val="00E170C3"/>
    <w:rsid w:val="00E2272F"/>
    <w:rsid w:val="00E22EF2"/>
    <w:rsid w:val="00E23EF0"/>
    <w:rsid w:val="00E2659B"/>
    <w:rsid w:val="00E31E44"/>
    <w:rsid w:val="00E434F2"/>
    <w:rsid w:val="00E45873"/>
    <w:rsid w:val="00E45B26"/>
    <w:rsid w:val="00E5334C"/>
    <w:rsid w:val="00E667C5"/>
    <w:rsid w:val="00E70FD9"/>
    <w:rsid w:val="00E72016"/>
    <w:rsid w:val="00E7274C"/>
    <w:rsid w:val="00E74E01"/>
    <w:rsid w:val="00E76F5D"/>
    <w:rsid w:val="00E94EB3"/>
    <w:rsid w:val="00E964A8"/>
    <w:rsid w:val="00E965EA"/>
    <w:rsid w:val="00EA131A"/>
    <w:rsid w:val="00EA35A8"/>
    <w:rsid w:val="00EA7DF5"/>
    <w:rsid w:val="00EB18F0"/>
    <w:rsid w:val="00EB3135"/>
    <w:rsid w:val="00EB50D4"/>
    <w:rsid w:val="00EB5C68"/>
    <w:rsid w:val="00EC10FF"/>
    <w:rsid w:val="00EC299A"/>
    <w:rsid w:val="00EC2A06"/>
    <w:rsid w:val="00EC351E"/>
    <w:rsid w:val="00EC38D2"/>
    <w:rsid w:val="00EC448F"/>
    <w:rsid w:val="00EC5473"/>
    <w:rsid w:val="00EC6CCD"/>
    <w:rsid w:val="00ED7E33"/>
    <w:rsid w:val="00EE0E5E"/>
    <w:rsid w:val="00EE2393"/>
    <w:rsid w:val="00EE50AF"/>
    <w:rsid w:val="00F04A51"/>
    <w:rsid w:val="00F11D6F"/>
    <w:rsid w:val="00F213A1"/>
    <w:rsid w:val="00F234D8"/>
    <w:rsid w:val="00F254A4"/>
    <w:rsid w:val="00F25504"/>
    <w:rsid w:val="00F27C9D"/>
    <w:rsid w:val="00F33C85"/>
    <w:rsid w:val="00F3701B"/>
    <w:rsid w:val="00F3720D"/>
    <w:rsid w:val="00F417AC"/>
    <w:rsid w:val="00F43DD9"/>
    <w:rsid w:val="00F45143"/>
    <w:rsid w:val="00F53ED1"/>
    <w:rsid w:val="00F5729A"/>
    <w:rsid w:val="00F57D05"/>
    <w:rsid w:val="00F61AE6"/>
    <w:rsid w:val="00F635C2"/>
    <w:rsid w:val="00F708F3"/>
    <w:rsid w:val="00F71BB9"/>
    <w:rsid w:val="00F7289C"/>
    <w:rsid w:val="00F72AA8"/>
    <w:rsid w:val="00F7633D"/>
    <w:rsid w:val="00F8282E"/>
    <w:rsid w:val="00F9722B"/>
    <w:rsid w:val="00F97878"/>
    <w:rsid w:val="00F97A98"/>
    <w:rsid w:val="00FA4584"/>
    <w:rsid w:val="00FA699D"/>
    <w:rsid w:val="00FA6F85"/>
    <w:rsid w:val="00FB2A92"/>
    <w:rsid w:val="00FB4AA4"/>
    <w:rsid w:val="00FC0821"/>
    <w:rsid w:val="00FC3252"/>
    <w:rsid w:val="00FC505C"/>
    <w:rsid w:val="00FF0E60"/>
    <w:rsid w:val="00FF2EFF"/>
    <w:rsid w:val="00FF44CB"/>
    <w:rsid w:val="0115D303"/>
    <w:rsid w:val="023385F9"/>
    <w:rsid w:val="0299730D"/>
    <w:rsid w:val="039650CB"/>
    <w:rsid w:val="0442B759"/>
    <w:rsid w:val="046DD7ED"/>
    <w:rsid w:val="05448E18"/>
    <w:rsid w:val="0548B4B5"/>
    <w:rsid w:val="0588C049"/>
    <w:rsid w:val="05C5C359"/>
    <w:rsid w:val="06ED6659"/>
    <w:rsid w:val="0707121B"/>
    <w:rsid w:val="0739E3A5"/>
    <w:rsid w:val="0787418B"/>
    <w:rsid w:val="08666076"/>
    <w:rsid w:val="08B059DC"/>
    <w:rsid w:val="0A49DA72"/>
    <w:rsid w:val="0C146136"/>
    <w:rsid w:val="0DC07712"/>
    <w:rsid w:val="0DEC7633"/>
    <w:rsid w:val="0E2BB7F0"/>
    <w:rsid w:val="0E8B5DB6"/>
    <w:rsid w:val="0F53C76F"/>
    <w:rsid w:val="0F577971"/>
    <w:rsid w:val="0FF2DB71"/>
    <w:rsid w:val="102299DC"/>
    <w:rsid w:val="10688A83"/>
    <w:rsid w:val="10D6B416"/>
    <w:rsid w:val="10DC736B"/>
    <w:rsid w:val="11E919AF"/>
    <w:rsid w:val="12201AF6"/>
    <w:rsid w:val="12BCFE5B"/>
    <w:rsid w:val="1336D372"/>
    <w:rsid w:val="1355881A"/>
    <w:rsid w:val="14115E26"/>
    <w:rsid w:val="145D790A"/>
    <w:rsid w:val="150EE68A"/>
    <w:rsid w:val="15A89B90"/>
    <w:rsid w:val="15CAFB03"/>
    <w:rsid w:val="164CCA5F"/>
    <w:rsid w:val="169AD24B"/>
    <w:rsid w:val="16D1D54F"/>
    <w:rsid w:val="1713E265"/>
    <w:rsid w:val="171EC458"/>
    <w:rsid w:val="17CD516A"/>
    <w:rsid w:val="18359602"/>
    <w:rsid w:val="1890F945"/>
    <w:rsid w:val="190AD846"/>
    <w:rsid w:val="197579A8"/>
    <w:rsid w:val="19AAAE13"/>
    <w:rsid w:val="1AB0C8D5"/>
    <w:rsid w:val="1B0FE9F5"/>
    <w:rsid w:val="1B90684E"/>
    <w:rsid w:val="1C257C60"/>
    <w:rsid w:val="1C56F50F"/>
    <w:rsid w:val="1C9F25B0"/>
    <w:rsid w:val="1CA0FA3D"/>
    <w:rsid w:val="1D43831E"/>
    <w:rsid w:val="1D8FB6BE"/>
    <w:rsid w:val="1E6AF08B"/>
    <w:rsid w:val="1E6E5EAA"/>
    <w:rsid w:val="1E787999"/>
    <w:rsid w:val="1ED019C4"/>
    <w:rsid w:val="1EFB3551"/>
    <w:rsid w:val="1FBAB894"/>
    <w:rsid w:val="1FFC4D08"/>
    <w:rsid w:val="20257DD4"/>
    <w:rsid w:val="21CEC5FE"/>
    <w:rsid w:val="22AFF070"/>
    <w:rsid w:val="22F339E4"/>
    <w:rsid w:val="2335D347"/>
    <w:rsid w:val="24F541F1"/>
    <w:rsid w:val="2542188E"/>
    <w:rsid w:val="25EE4D33"/>
    <w:rsid w:val="263CCA38"/>
    <w:rsid w:val="26975D12"/>
    <w:rsid w:val="26EBE42A"/>
    <w:rsid w:val="280A7B41"/>
    <w:rsid w:val="282E827C"/>
    <w:rsid w:val="28319C01"/>
    <w:rsid w:val="2A17615B"/>
    <w:rsid w:val="2A1B1477"/>
    <w:rsid w:val="2AB30E03"/>
    <w:rsid w:val="2AB5407B"/>
    <w:rsid w:val="2AFEAD4A"/>
    <w:rsid w:val="2B83A0F3"/>
    <w:rsid w:val="2C94626F"/>
    <w:rsid w:val="2CB87AE0"/>
    <w:rsid w:val="2CBADDBB"/>
    <w:rsid w:val="2DCC66FC"/>
    <w:rsid w:val="2E42B572"/>
    <w:rsid w:val="2EFA6782"/>
    <w:rsid w:val="2F5B327C"/>
    <w:rsid w:val="2F7C20F9"/>
    <w:rsid w:val="2F89AE05"/>
    <w:rsid w:val="3164D610"/>
    <w:rsid w:val="32B58957"/>
    <w:rsid w:val="340C7352"/>
    <w:rsid w:val="341F70EB"/>
    <w:rsid w:val="345339EC"/>
    <w:rsid w:val="37595457"/>
    <w:rsid w:val="3794C22E"/>
    <w:rsid w:val="37BABA87"/>
    <w:rsid w:val="37C31009"/>
    <w:rsid w:val="38972D41"/>
    <w:rsid w:val="38CDDAD0"/>
    <w:rsid w:val="38EB0318"/>
    <w:rsid w:val="392ACCF7"/>
    <w:rsid w:val="3A29A963"/>
    <w:rsid w:val="3AD99737"/>
    <w:rsid w:val="3AF124FB"/>
    <w:rsid w:val="3C6AD971"/>
    <w:rsid w:val="3CCDA884"/>
    <w:rsid w:val="3DC1A1F5"/>
    <w:rsid w:val="3E182556"/>
    <w:rsid w:val="3EE8721D"/>
    <w:rsid w:val="3FC661C2"/>
    <w:rsid w:val="4053A87D"/>
    <w:rsid w:val="40C3FA81"/>
    <w:rsid w:val="413DB16D"/>
    <w:rsid w:val="41CC6018"/>
    <w:rsid w:val="42D9F563"/>
    <w:rsid w:val="4327BD2A"/>
    <w:rsid w:val="4398D6F5"/>
    <w:rsid w:val="43DC32B5"/>
    <w:rsid w:val="44A6BFBE"/>
    <w:rsid w:val="44E76434"/>
    <w:rsid w:val="44EE1AF8"/>
    <w:rsid w:val="4609FC8A"/>
    <w:rsid w:val="472C5852"/>
    <w:rsid w:val="4739B749"/>
    <w:rsid w:val="48266706"/>
    <w:rsid w:val="48986470"/>
    <w:rsid w:val="48D26784"/>
    <w:rsid w:val="495AC87E"/>
    <w:rsid w:val="49EDE4A1"/>
    <w:rsid w:val="4A6206EF"/>
    <w:rsid w:val="4AC08E6B"/>
    <w:rsid w:val="4C3A9113"/>
    <w:rsid w:val="4E192F97"/>
    <w:rsid w:val="4EA5B1B9"/>
    <w:rsid w:val="4F5EFAE9"/>
    <w:rsid w:val="513714DB"/>
    <w:rsid w:val="518937CB"/>
    <w:rsid w:val="51C4E790"/>
    <w:rsid w:val="531B9D55"/>
    <w:rsid w:val="54C7ED1F"/>
    <w:rsid w:val="553F3CBA"/>
    <w:rsid w:val="55E77D4F"/>
    <w:rsid w:val="56874FE5"/>
    <w:rsid w:val="58D4A7F8"/>
    <w:rsid w:val="591D8447"/>
    <w:rsid w:val="594982FF"/>
    <w:rsid w:val="59AA017C"/>
    <w:rsid w:val="5B9DBF21"/>
    <w:rsid w:val="5BB99116"/>
    <w:rsid w:val="5BCE127E"/>
    <w:rsid w:val="5BED8263"/>
    <w:rsid w:val="5C140827"/>
    <w:rsid w:val="5C6AEA43"/>
    <w:rsid w:val="5D67A97C"/>
    <w:rsid w:val="5E64AD5E"/>
    <w:rsid w:val="5E769293"/>
    <w:rsid w:val="5E9DBCD6"/>
    <w:rsid w:val="609A4F66"/>
    <w:rsid w:val="60BF270C"/>
    <w:rsid w:val="61D8D529"/>
    <w:rsid w:val="62366C3A"/>
    <w:rsid w:val="63420EFF"/>
    <w:rsid w:val="63523296"/>
    <w:rsid w:val="6460EA88"/>
    <w:rsid w:val="64EA6861"/>
    <w:rsid w:val="65ACAE51"/>
    <w:rsid w:val="65CF83AC"/>
    <w:rsid w:val="65EF417B"/>
    <w:rsid w:val="67140E93"/>
    <w:rsid w:val="6C2968E1"/>
    <w:rsid w:val="6D24D5CE"/>
    <w:rsid w:val="6D4274F6"/>
    <w:rsid w:val="6D5162B5"/>
    <w:rsid w:val="6E0F17AD"/>
    <w:rsid w:val="6E447DE3"/>
    <w:rsid w:val="6EA6B080"/>
    <w:rsid w:val="6F7C33FD"/>
    <w:rsid w:val="6F8B30D3"/>
    <w:rsid w:val="6FC6DBA1"/>
    <w:rsid w:val="706537E4"/>
    <w:rsid w:val="713821CB"/>
    <w:rsid w:val="72528B16"/>
    <w:rsid w:val="73401AFC"/>
    <w:rsid w:val="743AC6E0"/>
    <w:rsid w:val="758BEA21"/>
    <w:rsid w:val="77E7DE16"/>
    <w:rsid w:val="7912A5AF"/>
    <w:rsid w:val="791DCFCC"/>
    <w:rsid w:val="795C6B8F"/>
    <w:rsid w:val="7A8E1699"/>
    <w:rsid w:val="7C81F442"/>
    <w:rsid w:val="7CB7FCF8"/>
    <w:rsid w:val="7CC1AAF8"/>
    <w:rsid w:val="7E3BD2C0"/>
    <w:rsid w:val="7ECD2561"/>
    <w:rsid w:val="7ECE784A"/>
    <w:rsid w:val="7FABB07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049F57A0-71ED-43BD-AC1E-DF8397EE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semiHidden/>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842745"/>
    <w:pPr>
      <w:tabs>
        <w:tab w:val="center" w:pos="4536"/>
        <w:tab w:val="right" w:pos="9072"/>
      </w:tabs>
    </w:pPr>
  </w:style>
  <w:style w:type="character" w:customStyle="1" w:styleId="KopfzeileZchn">
    <w:name w:val="Kopfzeile Zchn"/>
    <w:basedOn w:val="Absatz-Standardschriftart"/>
    <w:link w:val="Kopfzeile"/>
    <w:uiPriority w:val="99"/>
    <w:rsid w:val="00842745"/>
  </w:style>
  <w:style w:type="paragraph" w:styleId="Fuzeile">
    <w:name w:val="footer"/>
    <w:basedOn w:val="Standard"/>
    <w:link w:val="FuzeileZchn"/>
    <w:uiPriority w:val="99"/>
    <w:unhideWhenUsed/>
    <w:rsid w:val="00842745"/>
    <w:pPr>
      <w:tabs>
        <w:tab w:val="center" w:pos="4536"/>
        <w:tab w:val="right" w:pos="9072"/>
      </w:tabs>
    </w:pPr>
  </w:style>
  <w:style w:type="character" w:customStyle="1" w:styleId="FuzeileZchn">
    <w:name w:val="Fußzeile Zchn"/>
    <w:basedOn w:val="Absatz-Standardschriftart"/>
    <w:link w:val="Fuzeile"/>
    <w:uiPriority w:val="99"/>
    <w:rsid w:val="0084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2E0C1-5B9D-40AC-A660-5FE1D4CD2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FCEEF-FBB6-441C-BAE1-E7F6A9032E19}">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3.xml><?xml version="1.0" encoding="utf-8"?>
<ds:datastoreItem xmlns:ds="http://schemas.openxmlformats.org/officeDocument/2006/customXml" ds:itemID="{D5556E30-BFC8-41D8-87EA-A25272D3C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4915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3</cp:revision>
  <cp:lastPrinted>2026-07-01T07:17:00Z</cp:lastPrinted>
  <dcterms:created xsi:type="dcterms:W3CDTF">2026-07-01T07:17:00Z</dcterms:created>
  <dcterms:modified xsi:type="dcterms:W3CDTF">2026-07-01T07:17:00Z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